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сельское поселение»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Администрация </w:t>
      </w: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сельского поселения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4290" w:rsidRPr="00804290" w:rsidRDefault="00804290" w:rsidP="008042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0A5DA6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</w:p>
    <w:p w:rsidR="00804290" w:rsidRPr="00804290" w:rsidRDefault="000A5DA6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.04.201</w:t>
      </w:r>
      <w:r w:rsidR="00B24F4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bookmarkStart w:id="0" w:name="_GoBack"/>
      <w:bookmarkEnd w:id="0"/>
      <w:r w:rsidR="00804290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proofErr w:type="spellStart"/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  <w:proofErr w:type="spellEnd"/>
    </w:p>
    <w:p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04290" w:rsidRPr="00804290" w:rsidTr="00736BD0">
        <w:tc>
          <w:tcPr>
            <w:tcW w:w="5173" w:type="dxa"/>
          </w:tcPr>
          <w:p w:rsidR="00804290" w:rsidRPr="00804290" w:rsidRDefault="00804290" w:rsidP="0080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от 16.11.2018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804290" w:rsidRPr="00804290" w:rsidRDefault="00804290" w:rsidP="008042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27.12.2018 № </w:t>
      </w:r>
      <w:proofErr w:type="gram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61  «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Заветинского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 год и на плановый период 2020 и 2021 годов»,  и в связи с необходимостью корректировки объемов финансирования программных мероприятий на 2019-2021 годы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04290" w:rsidRPr="00804290" w:rsidRDefault="00804290" w:rsidP="0080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804290" w:rsidRDefault="00804290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№ </w:t>
      </w:r>
      <w:proofErr w:type="gram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1  к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Администрации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16.11.2018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«Защита населения и территории от чрезвычайных ситуаций, обеспечение пожарной безопасности </w:t>
      </w:r>
      <w:proofErr w:type="spellStart"/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ибезопасности</w:t>
      </w:r>
      <w:proofErr w:type="spellEnd"/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людей на водных объектах»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изложив его в редакции согласно приложению. </w:t>
      </w:r>
    </w:p>
    <w:p w:rsidR="00804290" w:rsidRPr="00804290" w:rsidRDefault="00804290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Постановление вступает в силу со дня его официального обнародования.</w:t>
      </w:r>
    </w:p>
    <w:p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</w:t>
      </w:r>
      <w:proofErr w:type="gram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 постановления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</w:p>
    <w:p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Савдянского</w:t>
      </w:r>
      <w:proofErr w:type="spellEnd"/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В.В.Ситников</w:t>
      </w:r>
      <w:proofErr w:type="spellEnd"/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lastRenderedPageBreak/>
        <w:t>Приложение № 1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к постановлению Администрации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proofErr w:type="spellStart"/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Савдянского</w:t>
      </w:r>
      <w:proofErr w:type="spellEnd"/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сельского поселения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от </w:t>
      </w:r>
      <w:r w:rsidR="000A5DA6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29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.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04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.201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9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№ </w:t>
      </w:r>
      <w:r w:rsidR="000A5DA6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26</w:t>
      </w:r>
    </w:p>
    <w:p w:rsidR="00804290" w:rsidRPr="00804290" w:rsidRDefault="00804290" w:rsidP="008042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программы </w:t>
      </w:r>
      <w:proofErr w:type="spellStart"/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 xml:space="preserve">«Защита населения и территории от чрезвычайных ситуаций,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обеспечение пожарной безопасности и безопасности людей на водных объектах»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567"/>
        <w:gridCol w:w="6406"/>
      </w:tblGrid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муниципальная программа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– муниципальная программа)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Ответственный исполнитель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Участники муниципальной 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1"/>
                <w:sz w:val="24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поселения;</w:t>
            </w:r>
          </w:p>
          <w:p w:rsidR="00804290" w:rsidRPr="00804290" w:rsidRDefault="00804290" w:rsidP="008042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Подпрограммы 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1.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«Пожарная безопасность».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«Защита от чрезвычайных ситуаций»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«Обеспечение безопасности на воде»</w:t>
            </w: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отсутствуют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ar-SA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Задачи 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поддержание в постоянной готовности системы оповещения населения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сельского поселения;</w:t>
            </w: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Целевые индикаторы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 показатели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  <w:t>1.Количество выездов пожарных и спасательных подразделений на пожары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  <w:t>2. Количество выездов на чрезвычайные ситуации и происшествия;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Этапы и сроки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этапы реализации муниципальной программы не выделяются;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срок реализации программы – 2019 – 2030 годы</w:t>
            </w: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Ресурсное обеспечение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муниципальной программы из средств бюджета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 – </w:t>
            </w:r>
            <w:r w:rsidR="00DA3E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231,8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из средств областного бюджета</w:t>
            </w:r>
            <w:r w:rsidR="000441C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- 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 тыс. руб</w:t>
            </w:r>
            <w:r w:rsidR="00162A2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лей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;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026" w:type="dxa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1382"/>
              <w:gridCol w:w="1276"/>
              <w:gridCol w:w="1276"/>
            </w:tblGrid>
            <w:tr w:rsidR="00804290" w:rsidRPr="00804290" w:rsidTr="0080429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3D502C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467,9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37</w:t>
                  </w:r>
                  <w:r w:rsidR="00162A2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,</w:t>
                  </w:r>
                  <w:r w:rsidR="00162A2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162A23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93,8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DA3EB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51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DA3EB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51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DA3EB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51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DA3EB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51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162A23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A23" w:rsidRPr="00804290" w:rsidRDefault="00162A23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итого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A23" w:rsidRPr="00804290" w:rsidRDefault="00DA3EB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605,9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2A23" w:rsidRDefault="00162A23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2A23" w:rsidRPr="00804290" w:rsidRDefault="00DA3EB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231,8</w:t>
                  </w:r>
                </w:p>
              </w:tc>
            </w:tr>
          </w:tbl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Ожидаемые результаты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повышение уровня безопасности населения от чрезвычайных ситуаций природного и техногенного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характера, пожаров и происшествий на водных объектах;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улучшение системы информирования населения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сельского поселения для своевременного доведения информации об угрозе и возникновении чрезвычайных ситуаций;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повышение готовности населения к действиям при возникновении пожаров, чрезвычайных ситуаций и происшествий на воде;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Паспорт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подпрограммы «Пожарная безопасность»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«Пожарная безопасность» (далее – подпрограмма № 1)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804290" w:rsidRPr="00804290" w:rsidTr="00736BD0">
        <w:trPr>
          <w:trHeight w:val="995"/>
        </w:trPr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повышение уровня пожарной безопасности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населения и территории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поселения.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 пожаров;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индикаторы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показатели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Снижение количества пожаров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1 не выделяются, </w:t>
            </w:r>
            <w:r w:rsidRPr="00804290">
              <w:rPr>
                <w:rFonts w:ascii="Times New Roman" w:eastAsia="Calibri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  <w:t>срок реализации подпрограммы № 1 – 2019 – 2030 годы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 – </w:t>
            </w:r>
            <w:r w:rsidR="00E933A8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117</w:t>
            </w:r>
            <w:r w:rsidR="00D336CC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,8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 </w:t>
            </w:r>
            <w:r w:rsidR="00D336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из средств областного бюджета – 374,1 тыс. рублей;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муниципальной программы по годам составляет (тыс. рублей):</w:t>
            </w:r>
          </w:p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45"/>
              <w:gridCol w:w="1559"/>
              <w:gridCol w:w="1701"/>
              <w:gridCol w:w="1612"/>
            </w:tblGrid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FD4B02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465,9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FD4B02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91,8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</w:t>
                  </w:r>
                  <w:r w:rsidR="00D171FB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</w:t>
                  </w:r>
                  <w:r w:rsidR="00D171FB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</w:t>
                  </w:r>
                  <w:r w:rsidR="00D171FB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</w:t>
                  </w:r>
                  <w:r w:rsidR="00D171FB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rPr>
                <w:trHeight w:val="70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162A23" w:rsidRPr="00804290" w:rsidTr="000441C7">
              <w:trPr>
                <w:trHeight w:val="70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A23" w:rsidRPr="00804290" w:rsidRDefault="00162A23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A23" w:rsidRPr="00804290" w:rsidRDefault="00D171FB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581,9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2A23" w:rsidRDefault="00162A23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2A23" w:rsidRPr="00804290" w:rsidRDefault="00D171FB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20</w:t>
                  </w:r>
                  <w:r w:rsidR="00162A23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7,8</w:t>
                  </w:r>
                </w:p>
              </w:tc>
            </w:tr>
          </w:tbl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снижение рисков возникновения пожаров и смягчение их возможных последствий;</w:t>
            </w: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повысить уровень оповещения населения о ЧС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Паспорт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подпрограммы «Защита от чрезвычайных ситуаций»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«Защита от чрезвычайных ситуаций» (далее – подпрограмма № 2)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804290" w:rsidRPr="00804290" w:rsidTr="00736BD0">
        <w:trPr>
          <w:trHeight w:val="995"/>
        </w:trPr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снижение рисков возникновения и 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масштабов чрезвычайных ситуаций природного и техногенного характера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Задачи 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индикаторы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показатели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количество выездов на чрезвычайные ситуации и происшествия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2 не выделяются, </w:t>
            </w:r>
            <w:r w:rsidRPr="00804290">
              <w:rPr>
                <w:rFonts w:ascii="Times New Roman" w:eastAsia="Calibri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  <w:t>срок реализации подпрограммы № 2 – 2019 – 2030 годы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 – </w:t>
            </w:r>
            <w:r w:rsidRPr="0080429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24,0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</w:tbl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повысить уровень безопасности населения от чрезвычайных ситуаций природного и техногенного характера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; улучшение системы информирования </w:t>
            </w:r>
            <w:proofErr w:type="gramStart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населения 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Савдянского</w:t>
            </w:r>
            <w:proofErr w:type="spellEnd"/>
            <w:proofErr w:type="gramEnd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для своевременного доведения информации об угрозе и возникновении чрезвычайных ситуаций;</w:t>
            </w: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«Обеспечение безопасности на водных объектах»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программы </w:t>
      </w:r>
      <w:proofErr w:type="spellStart"/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обеспечение пожарной безопасности и безопасности людей на водных объектах»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536"/>
        <w:gridCol w:w="6633"/>
      </w:tblGrid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«Обеспечение безопасности на воде» (далее – подпрограмма № 3)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 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повышение уровня безопасности на водных объектах </w:t>
            </w:r>
            <w:proofErr w:type="spellStart"/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</w:t>
            </w: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8042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происшествий на водных объектах;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показатели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снижение рисков возникновения несчастных случаев на воде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3 не выделяются,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срок реализации подпрограммы №3– 2019 – 2030 годы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</w:t>
            </w:r>
            <w:proofErr w:type="spellStart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Савдянского</w:t>
            </w:r>
            <w:proofErr w:type="spellEnd"/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сельского поселения – </w:t>
            </w:r>
            <w:r w:rsidRPr="0080429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0,0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</w:tbl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результаты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проведение профилактических мероприятий по предупреждению происшествий на водных объектах.</w:t>
            </w:r>
          </w:p>
        </w:tc>
      </w:tr>
    </w:tbl>
    <w:p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Приоритеты и цели Администрации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сфере защиты населения и территории от чрезвычайных ситуаций, пожарной безопасности и безопасности людей на водных объектах</w:t>
      </w:r>
    </w:p>
    <w:p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приоритетами Администрации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уровня защищенности населения и территории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общественной безопасности, правопорядка и безопасности среды обитания;</w:t>
      </w:r>
    </w:p>
    <w:p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Стратегией социально-экономического развития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период до 2030 года, основным инструментом реализации целей и задач обеспечения безопасности жизнедеятельности населения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является муниципальная программа Администрации </w:t>
      </w:r>
      <w:proofErr w:type="spellStart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направления реализуются в соответствии с: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21.12.1994 № 69-ФЗ «О пожарной безопасности»;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22.07.2018 «Технический регламент о требованиях пожарной безопасности»;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Областным законом «О пожарной безопасности» от 25.11.2004 № 202-ЗС.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Областным законом «О защите населения и территорий от чрезвычайных </w:t>
      </w:r>
      <w:r w:rsidRPr="0080429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ситуаций межмуниципального и регионального характера» от 29.12.2004 № 256-ЗС.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Перечень подпрограмм и основных мероприятий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80429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программы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приведены в приложении № 2.</w:t>
      </w:r>
    </w:p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:rsidR="00804290" w:rsidRDefault="0080429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Расходы на реализацию муниципальной программы </w:t>
      </w:r>
      <w:proofErr w:type="gramStart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приведены  в</w:t>
      </w:r>
      <w:proofErr w:type="gramEnd"/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приложении № 4.</w:t>
      </w:r>
    </w:p>
    <w:p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</w:p>
    <w:p w:rsidR="00736BD0" w:rsidRPr="0080429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8"/>
          <w:szCs w:val="28"/>
          <w:lang w:eastAsia="ar-SA"/>
        </w:rPr>
        <w:sectPr w:rsidR="00736BD0" w:rsidRPr="00804290">
          <w:footerReference w:type="default" r:id="rId7"/>
          <w:pgSz w:w="11906" w:h="16838"/>
          <w:pgMar w:top="709" w:right="851" w:bottom="1134" w:left="1304" w:header="720" w:footer="709" w:gutter="0"/>
          <w:cols w:space="720"/>
          <w:docGrid w:linePitch="600" w:charSpace="2457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общим вопросам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З.А.Саидова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</w:p>
    <w:p w:rsidR="005A262F" w:rsidRPr="005A262F" w:rsidRDefault="005A262F" w:rsidP="005A262F">
      <w:pPr>
        <w:tabs>
          <w:tab w:val="left" w:pos="20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1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№ 1</w:t>
      </w:r>
    </w:p>
    <w:p w:rsid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муниципальной программе </w:t>
      </w:r>
      <w:proofErr w:type="spellStart"/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</w:t>
      </w:r>
      <w:proofErr w:type="spellEnd"/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«Защита населения</w:t>
      </w:r>
    </w:p>
    <w:p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территории от чрезвычайных ситуаций, </w:t>
      </w:r>
    </w:p>
    <w:p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обеспечение пожарной безопасности и </w:t>
      </w:r>
    </w:p>
    <w:p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безопасности людей на водных объектах»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СВЕДЕНИЯ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 показателях муниципальной программы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</w:t>
      </w:r>
      <w:proofErr w:type="spellEnd"/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«Защита населения и территории от чрезвычайных ситуаций, обеспечение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пожарной безопасности и безопасности людей на водных объектах», </w:t>
      </w: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подпрограмм муниципальной программы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 их значениях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540"/>
        <w:gridCol w:w="2829"/>
        <w:gridCol w:w="1275"/>
        <w:gridCol w:w="156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42"/>
        <w:gridCol w:w="708"/>
        <w:gridCol w:w="826"/>
      </w:tblGrid>
      <w:tr w:rsidR="005A262F" w:rsidRPr="005A262F" w:rsidTr="00FF2FB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№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Номер и наименование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Вид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Единица измере</w:t>
            </w: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softHyphen/>
              <w:t>ния</w:t>
            </w:r>
          </w:p>
        </w:tc>
        <w:tc>
          <w:tcPr>
            <w:tcW w:w="89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5A262F" w:rsidRPr="005A262F" w:rsidTr="00FF2F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2030</w:t>
            </w:r>
          </w:p>
        </w:tc>
      </w:tr>
      <w:tr w:rsidR="005A262F" w:rsidRPr="005A262F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5A262F" w:rsidRPr="005A262F" w:rsidTr="00FF2FB4"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tabs>
                <w:tab w:val="left" w:pos="4928"/>
                <w:tab w:val="left" w:pos="985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 xml:space="preserve">Муниципальная программа </w:t>
            </w:r>
            <w:proofErr w:type="spellStart"/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 xml:space="preserve"> сельского поселения </w:t>
            </w:r>
            <w:r w:rsidRPr="005A262F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  <w:t>«Защита населения и территории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A262F" w:rsidRPr="005A262F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Количество чрезвычайных пожаров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5A262F" w:rsidRPr="005A262F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Количество выездов на чрезвычайные ситуации и происшествия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5A262F" w:rsidRPr="005A262F" w:rsidTr="00FF2FB4">
        <w:trPr>
          <w:trHeight w:val="19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Cs w:val="20"/>
                <w:lang w:eastAsia="ar-SA"/>
              </w:rPr>
              <w:t>Подпрограмма 1 «Пожарная безопасность»</w:t>
            </w:r>
          </w:p>
        </w:tc>
      </w:tr>
      <w:tr w:rsidR="005A262F" w:rsidRPr="005A262F" w:rsidTr="00FF2FB4">
        <w:trPr>
          <w:trHeight w:val="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1.1 Снижение количества пожаров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 xml:space="preserve">единиц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5A262F" w:rsidRPr="005A262F" w:rsidTr="00FF2FB4">
        <w:trPr>
          <w:trHeight w:val="26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0"/>
                <w:lang w:eastAsia="ar-SA"/>
              </w:rPr>
              <w:t>Подпрограмма 2 «Защита от чрезвычайных ситуаций»</w:t>
            </w:r>
          </w:p>
        </w:tc>
      </w:tr>
      <w:tr w:rsidR="005A262F" w:rsidRPr="005A262F" w:rsidTr="00FF2FB4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1.2 Количество выездов на чрезвычайные ситуации и происшествия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5A262F" w:rsidRPr="005A262F" w:rsidTr="00FF2FB4">
        <w:trPr>
          <w:trHeight w:val="36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0"/>
                <w:lang w:eastAsia="ar-SA"/>
              </w:rPr>
              <w:lastRenderedPageBreak/>
              <w:t>Подпрограмма 3 «Обеспечение безопасности на водных объектах»</w:t>
            </w:r>
          </w:p>
        </w:tc>
      </w:tr>
      <w:tr w:rsidR="005A262F" w:rsidRPr="005A262F" w:rsidTr="00FF2FB4">
        <w:trPr>
          <w:trHeight w:val="1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1.3 Снижение рисков возникновения несчастных случаев на водных объектах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</w:tbl>
    <w:p w:rsidR="005A262F" w:rsidRPr="005A262F" w:rsidRDefault="005A262F" w:rsidP="005A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2F" w:rsidRPr="005A262F" w:rsidRDefault="005A262F" w:rsidP="005A262F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Приложение № 2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</w:t>
      </w:r>
      <w:proofErr w:type="spellEnd"/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«Защита населения и территории от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чрезвычайных ситуаций, обеспечение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пожарной безопасности и безопасности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людей на водных объектах»</w:t>
      </w:r>
    </w:p>
    <w:p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ПЕРЕЧЕНЬ</w:t>
      </w:r>
    </w:p>
    <w:p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подпрограмм и основных мероприятий муниципальной программы «Защита населения и территории </w:t>
      </w: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tbl>
      <w:tblPr>
        <w:tblW w:w="15492" w:type="dxa"/>
        <w:tblInd w:w="-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6"/>
        <w:gridCol w:w="2419"/>
        <w:gridCol w:w="2480"/>
        <w:gridCol w:w="1336"/>
        <w:gridCol w:w="1336"/>
        <w:gridCol w:w="3076"/>
        <w:gridCol w:w="2480"/>
        <w:gridCol w:w="1899"/>
      </w:tblGrid>
      <w:tr w:rsidR="005A262F" w:rsidRPr="005A262F" w:rsidTr="00FF2FB4">
        <w:trPr>
          <w:tblHeader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№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Участник, ответственный за исполнение основного мероприятия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Ожидаемый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(краткое описание)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Последствия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нереализации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основного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мероприятия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Связь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 xml:space="preserve">с показателями муниципальной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программы (подпрограммы)</w:t>
            </w:r>
          </w:p>
        </w:tc>
      </w:tr>
      <w:tr w:rsidR="005A262F" w:rsidRPr="005A262F" w:rsidTr="00FF2FB4"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A262F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5A262F" w:rsidRPr="005A262F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0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Подпрограмма 1 «Пожарная безопасность»</w:t>
            </w:r>
          </w:p>
        </w:tc>
      </w:tr>
      <w:tr w:rsidR="005A262F" w:rsidRPr="005A262F" w:rsidTr="00E933A8">
        <w:trPr>
          <w:trHeight w:val="312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1.1.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Мероприятия по </w:t>
            </w:r>
            <w:proofErr w:type="gram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д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ооснащению  современным</w:t>
            </w:r>
            <w:proofErr w:type="gramEnd"/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 противопожарным, инвентарем, первичными средствами пожаротушения и улучшение противопожарной защищенности подведомственных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lastRenderedPageBreak/>
              <w:t>объектов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Возрастает угроза </w:t>
            </w:r>
            <w:proofErr w:type="gram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возгорания  населенных</w:t>
            </w:r>
            <w:proofErr w:type="gram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пунктов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1.1</w:t>
            </w:r>
          </w:p>
        </w:tc>
      </w:tr>
      <w:tr w:rsidR="005A262F" w:rsidRPr="005A262F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1.2 Опахивание пожароопасных объектов и местности прилегающей территории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1.2</w:t>
            </w:r>
          </w:p>
        </w:tc>
      </w:tr>
      <w:tr w:rsidR="005A262F" w:rsidRPr="005A262F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Обучение специалиста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 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1.3</w:t>
            </w:r>
          </w:p>
        </w:tc>
      </w:tr>
      <w:tr w:rsidR="005A262F" w:rsidRPr="005A262F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1.4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Стимулирование добровольных пожарных дружинников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 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Сохранение количества выходов добровольных пожарных команд населения по обеспечению тушению пожара 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1.4</w:t>
            </w:r>
          </w:p>
        </w:tc>
      </w:tr>
      <w:tr w:rsidR="00323DA6" w:rsidRPr="005A262F" w:rsidTr="00CD13FB">
        <w:trPr>
          <w:trHeight w:val="201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5</w:t>
            </w:r>
          </w:p>
          <w:p w:rsidR="00323DA6" w:rsidRPr="00323DA6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пожарного оборудования и снаряжения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 </w:t>
            </w:r>
          </w:p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FF2FB4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1.5</w:t>
            </w:r>
          </w:p>
        </w:tc>
      </w:tr>
      <w:tr w:rsidR="00323DA6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Подпрограмма 2 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«Защита от чрезвычайных ситуаций»</w:t>
            </w:r>
          </w:p>
        </w:tc>
      </w:tr>
      <w:tr w:rsidR="00323DA6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2.1 </w:t>
            </w:r>
          </w:p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Мероприятия по предупреждению чрезвычайных ситу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аций и пропаганда среди населения без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опасности жизнедея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тельности и обуче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ние действиям при возникновении чрез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переносчиков заболеваний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Угроза здоровья населения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2.1</w:t>
            </w:r>
          </w:p>
        </w:tc>
      </w:tr>
      <w:tr w:rsidR="00323DA6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мероприятие2.2 </w:t>
            </w:r>
          </w:p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Материальные запасы для ликвидации ЧС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Повышение эффективности деятельности органов управления и сил гражданской обороны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2.2</w:t>
            </w:r>
          </w:p>
        </w:tc>
      </w:tr>
      <w:tr w:rsidR="00323DA6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  <w:t>Подпрограмма 3 «Обеспечение безопасности на водных объектах».</w:t>
            </w:r>
          </w:p>
        </w:tc>
      </w:tr>
      <w:tr w:rsidR="00323DA6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ar-SA"/>
              </w:rPr>
              <w:t xml:space="preserve">Основное мероприятие 3.1. </w:t>
            </w: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Ведение пропаганды среди населения, о безопасном поведении на воде и действиях при чрезвычайных </w:t>
            </w: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lastRenderedPageBreak/>
              <w:t>ситуациях.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Выполнение мероприятий по пропаганде безопасности в чрезвычайных ситуациях на воде.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снижение уровня защиты населения и территории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 от происшествий </w:t>
            </w:r>
            <w:proofErr w:type="gram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на  водных</w:t>
            </w:r>
            <w:proofErr w:type="gram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объектах.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3.1</w:t>
            </w:r>
          </w:p>
        </w:tc>
      </w:tr>
    </w:tbl>
    <w:p w:rsidR="005A262F" w:rsidRPr="005A262F" w:rsidRDefault="005A262F" w:rsidP="005A262F">
      <w:pPr>
        <w:pageBreakBefore/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№ 3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</w:t>
      </w:r>
      <w:proofErr w:type="spellEnd"/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«Защита населения и территории от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чрезвычайных ситуаций, обеспечение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пожарной безопасности и безопасности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людей на водных объектах»</w:t>
      </w:r>
    </w:p>
    <w:p w:rsidR="005A262F" w:rsidRPr="005A262F" w:rsidRDefault="005A262F" w:rsidP="005A262F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РАСХОДЫ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Местного бюджета </w:t>
      </w:r>
      <w:proofErr w:type="spellStart"/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Савдянского</w:t>
      </w:r>
      <w:proofErr w:type="spellEnd"/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сельского поселения на реализацию муниципальной программы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proofErr w:type="spellStart"/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Савдянского</w:t>
      </w:r>
      <w:proofErr w:type="spellEnd"/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сельского поселения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:rsidR="00FF2FB4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 2019 по 2030 годы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5A262F" w:rsidRPr="005A262F" w:rsidRDefault="005A262F" w:rsidP="005A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tbl>
      <w:tblPr>
        <w:tblW w:w="15109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5A262F" w:rsidRPr="005A262F" w:rsidTr="00CD13FB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расходов, всего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тыс.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рублей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том числе по годам реализации муниципальной программы 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  <w:proofErr w:type="gramEnd"/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5A262F" w:rsidRPr="005A262F" w:rsidTr="00CD13FB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2024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Защита населения и территории от чрезвычайных ситуаций,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605,9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491E2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467,9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51</w:t>
            </w:r>
            <w:r w:rsidR="00491E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51</w:t>
            </w:r>
            <w:r w:rsidR="00491E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491E2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491E2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491E2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D2CE4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581,9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933A8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465,9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D13FB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ED2CE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D13FB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ED2CE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1.1. Мероприятие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прилегающей территории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CD1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D13FB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46,8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D13FB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D13FB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1.2 Опахивание пожароопасных объектов и местности прилегающей территории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Обучение специалистов Администрации сельского поселения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1.4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Стимулирование добровольных пожарных дружинников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  <w:r w:rsidR="00FD4B0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FD4B0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CD13FB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CD13FB" w:rsidRDefault="00CD13FB" w:rsidP="00CD13F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Основное мероприятие 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5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пожарного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оборудования и снаряжения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2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«Защита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2.1 Мероприятие по предупреждению чрезвычайных ситуаций и пропаганды среди населения безопасности жизнедеятельности и обучение действиями при возникновении чрезвычайных ситуаций, распространение памяток, листовок, плакатов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Основные мероприятия </w:t>
            </w:r>
          </w:p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2.2. Материальные запасы для ликвидации ЧС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Администрации </w:t>
            </w:r>
          </w:p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8"/>
                <w:lang w:eastAsia="ar-SA"/>
              </w:rPr>
              <w:t>Подпрограмма 3 «Обеспечение безопасности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</w:tbl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с 2025-2030 годы</w:t>
      </w:r>
    </w:p>
    <w:tbl>
      <w:tblPr>
        <w:tblpPr w:leftFromText="180" w:rightFromText="180" w:vertAnchor="text" w:tblpY="1"/>
        <w:tblOverlap w:val="never"/>
        <w:tblW w:w="15288" w:type="dxa"/>
        <w:tblLayout w:type="fixed"/>
        <w:tblLook w:val="0000" w:firstRow="0" w:lastRow="0" w:firstColumn="0" w:lastColumn="0" w:noHBand="0" w:noVBand="0"/>
      </w:tblPr>
      <w:tblGrid>
        <w:gridCol w:w="2417"/>
        <w:gridCol w:w="3148"/>
        <w:gridCol w:w="808"/>
        <w:gridCol w:w="782"/>
        <w:gridCol w:w="1502"/>
        <w:gridCol w:w="602"/>
        <w:gridCol w:w="1255"/>
        <w:gridCol w:w="789"/>
        <w:gridCol w:w="789"/>
        <w:gridCol w:w="789"/>
        <w:gridCol w:w="789"/>
        <w:gridCol w:w="789"/>
        <w:gridCol w:w="829"/>
      </w:tblGrid>
      <w:tr w:rsidR="005A262F" w:rsidRPr="005A262F" w:rsidTr="00FF2FB4">
        <w:trPr>
          <w:trHeight w:val="645"/>
        </w:trPr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исполнитель, участники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расходов, всего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тыс.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рублей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 2019- 2030гг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том числе по годам реализации муниципальной программы 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тыс.руб</w:t>
            </w:r>
            <w:proofErr w:type="spellEnd"/>
            <w:proofErr w:type="gramEnd"/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</w:t>
            </w:r>
          </w:p>
        </w:tc>
      </w:tr>
      <w:tr w:rsidR="005A262F" w:rsidRPr="005A262F" w:rsidTr="00FF2FB4">
        <w:trPr>
          <w:trHeight w:val="1275"/>
        </w:trPr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РзПр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2030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Защита населения и территории от чрезвычайных ситуаций,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1 «Пожарная безопасность»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lastRenderedPageBreak/>
              <w:t>мероприятие 1.1.  Мероприятие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прилегающей территории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</w:t>
            </w:r>
            <w:proofErr w:type="gramStart"/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1.2  Опахивание</w:t>
            </w:r>
            <w:proofErr w:type="gramEnd"/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 пожароопасных объектов и местности прилегающей территории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tabs>
                <w:tab w:val="center" w:pos="28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Обучение специалистов Администрации сельского поселения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1.4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Стимулирование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добровольных пожарных дружинников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0410021200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B8766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FD4B0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B8766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FD4B02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FD4B02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2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«Защита от чрезвычайных ситуаций»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2.1.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Мероприятие по предупреждению чрезвычайных ситуаций и пропаганды среди населения безопасности жизнедеятельности и обучение действиями при возникновении чрезвычайных ситуаций, распространение памяток, листовок, плакатов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1A39B6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2.2.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Материальные запасы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0.0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8"/>
                <w:lang w:eastAsia="ar-SA"/>
              </w:rPr>
              <w:t xml:space="preserve">Подпрограмма 3 «Обеспечение </w:t>
            </w: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8"/>
                <w:lang w:eastAsia="ar-SA"/>
              </w:rPr>
              <w:lastRenderedPageBreak/>
              <w:t>безопасности на водных объектах».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</w:t>
            </w:r>
            <w:proofErr w:type="spellEnd"/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</w:tbl>
    <w:p w:rsidR="005A262F" w:rsidRPr="00B87662" w:rsidRDefault="005A262F" w:rsidP="005A262F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№ 4</w:t>
      </w:r>
    </w:p>
    <w:p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муниципальной программе </w:t>
      </w:r>
      <w:proofErr w:type="spellStart"/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</w:t>
      </w:r>
      <w:proofErr w:type="spellEnd"/>
      <w:r w:rsidR="00B87662"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 «Защита населения</w:t>
      </w:r>
    </w:p>
    <w:p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территории от чрезвычайных ситуаций, </w:t>
      </w:r>
    </w:p>
    <w:p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обеспечение пожарной безопасности</w:t>
      </w:r>
    </w:p>
    <w:p w:rsidR="005A262F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безопасности людей на водных объектах»</w:t>
      </w:r>
    </w:p>
    <w:p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РАСХОДЫ</w:t>
      </w:r>
    </w:p>
    <w:p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на реализацию муниципальной программы </w:t>
      </w:r>
      <w:proofErr w:type="spellStart"/>
      <w:r w:rsidRPr="00B8766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Савдянского</w:t>
      </w:r>
      <w:proofErr w:type="spellEnd"/>
      <w:r w:rsidRPr="00B8766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сельского поселения</w:t>
      </w:r>
    </w:p>
    <w:p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:rsidR="005A262F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обеспечение пожарной безопасности и безопасности людей на водных объектах» </w:t>
      </w:r>
      <w:r w:rsidRPr="00B8766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 2019 по 2030 годы </w:t>
      </w:r>
    </w:p>
    <w:p w:rsidR="00B87662" w:rsidRPr="00B87662" w:rsidRDefault="00B87662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8"/>
          <w:lang w:eastAsia="ar-SA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5A262F" w:rsidRPr="005A262F" w:rsidTr="00FF2FB4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Объем расходов, всего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(тыс. рублей)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 xml:space="preserve">2019-2030 </w:t>
            </w:r>
            <w:proofErr w:type="spellStart"/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г.г</w:t>
            </w:r>
            <w:proofErr w:type="spellEnd"/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В том числе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по годам реализации муниципальной программы (тыс. рублей)</w:t>
            </w:r>
          </w:p>
        </w:tc>
      </w:tr>
      <w:tr w:rsidR="005A262F" w:rsidRPr="005A262F" w:rsidTr="00FF2FB4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2030</w:t>
            </w:r>
          </w:p>
        </w:tc>
      </w:tr>
      <w:tr w:rsidR="005A262F" w:rsidRPr="005A262F" w:rsidTr="00FF2FB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Муниципальная программа «Защита населения и территории от чрезвычайных ситуаций, обеспе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0B763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605,9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1A39B6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0B763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51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0B763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51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1A39B6" w:rsidRPr="005A262F" w:rsidTr="0087170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Pr="005A262F" w:rsidRDefault="001A39B6" w:rsidP="001A39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Pr="005A262F" w:rsidRDefault="001A39B6" w:rsidP="001A3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Pr="005A262F" w:rsidRDefault="001A39B6" w:rsidP="001A39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Pr="001A39B6" w:rsidRDefault="001A39B6" w:rsidP="001A39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0B763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231,8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C331E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0B763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51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0B763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51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</w:p>
        </w:tc>
      </w:tr>
      <w:tr w:rsidR="005A262F" w:rsidRPr="005A262F" w:rsidTr="00FF2FB4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F319A8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581,9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C331E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A0FB1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4</w:t>
            </w:r>
            <w:r w:rsidR="000B763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A0FB1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4</w:t>
            </w:r>
            <w:r w:rsidR="000B763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:rsidTr="00FF2FB4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9A0FB1" w:rsidRPr="005A262F" w:rsidTr="00A2525B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B1" w:rsidRPr="005A262F" w:rsidRDefault="009A0FB1" w:rsidP="009A0F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B1" w:rsidRPr="005A262F" w:rsidRDefault="009A0FB1" w:rsidP="009A0F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B1" w:rsidRPr="005A262F" w:rsidRDefault="009A0FB1" w:rsidP="009A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B1" w:rsidRPr="001A39B6" w:rsidRDefault="009A0FB1" w:rsidP="009A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:rsidTr="00FF2FB4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FF2FB4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F319A8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20</w:t>
            </w:r>
            <w:r w:rsidR="005C331E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C331E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A0FB1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4</w:t>
            </w:r>
            <w:r w:rsidR="00F319A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A0FB1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4</w:t>
            </w:r>
            <w:r w:rsidR="00F319A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:rsidTr="00FF2FB4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FF2FB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Подпрограмма 2 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8"/>
                <w:lang w:eastAsia="ar-SA"/>
              </w:rPr>
              <w:t>«Защита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FF2FB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Подпрограмма 3 </w:t>
            </w:r>
            <w:r w:rsidRPr="005A262F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eastAsia="ar-SA"/>
              </w:rPr>
              <w:t>«Обеспечение безопасности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:rsidTr="00FF2FB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</w:tbl>
    <w:p w:rsidR="00736BD0" w:rsidRDefault="00736BD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736BD0" w:rsidSect="00736B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786D" w:rsidRDefault="0091786D" w:rsidP="00E10594">
      <w:pPr>
        <w:spacing w:after="0" w:line="240" w:lineRule="auto"/>
      </w:pPr>
    </w:p>
    <w:sectPr w:rsidR="0091786D" w:rsidSect="00736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32" w:rsidRDefault="00966332">
      <w:pPr>
        <w:spacing w:after="0" w:line="240" w:lineRule="auto"/>
      </w:pPr>
      <w:r>
        <w:separator/>
      </w:r>
    </w:p>
  </w:endnote>
  <w:endnote w:type="continuationSeparator" w:id="0">
    <w:p w:rsidR="00966332" w:rsidRDefault="0096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B4" w:rsidRDefault="00966332">
    <w:pPr>
      <w:pStyle w:val="a5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15pt;margin-top:.05pt;width:27.9pt;height:17.2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FF2FB4" w:rsidRDefault="00FF2FB4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32" w:rsidRDefault="00966332">
      <w:pPr>
        <w:spacing w:after="0" w:line="240" w:lineRule="auto"/>
      </w:pPr>
      <w:r>
        <w:separator/>
      </w:r>
    </w:p>
  </w:footnote>
  <w:footnote w:type="continuationSeparator" w:id="0">
    <w:p w:rsidR="00966332" w:rsidRDefault="00966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0"/>
    <w:rsid w:val="000441C7"/>
    <w:rsid w:val="000A5DA6"/>
    <w:rsid w:val="000B763F"/>
    <w:rsid w:val="000D1BEC"/>
    <w:rsid w:val="00162A23"/>
    <w:rsid w:val="001A39B6"/>
    <w:rsid w:val="00323DA6"/>
    <w:rsid w:val="0034041B"/>
    <w:rsid w:val="003D502C"/>
    <w:rsid w:val="00491E24"/>
    <w:rsid w:val="00533A55"/>
    <w:rsid w:val="005A262F"/>
    <w:rsid w:val="005C331E"/>
    <w:rsid w:val="005D4E4A"/>
    <w:rsid w:val="00736BD0"/>
    <w:rsid w:val="00804290"/>
    <w:rsid w:val="0091786D"/>
    <w:rsid w:val="00944C3E"/>
    <w:rsid w:val="00966332"/>
    <w:rsid w:val="009A0FB1"/>
    <w:rsid w:val="00B02D85"/>
    <w:rsid w:val="00B24F49"/>
    <w:rsid w:val="00B87662"/>
    <w:rsid w:val="00C04829"/>
    <w:rsid w:val="00C44E5C"/>
    <w:rsid w:val="00CD13FB"/>
    <w:rsid w:val="00D171FB"/>
    <w:rsid w:val="00D336CC"/>
    <w:rsid w:val="00DA3EB8"/>
    <w:rsid w:val="00E10594"/>
    <w:rsid w:val="00E933A8"/>
    <w:rsid w:val="00ED2CE4"/>
    <w:rsid w:val="00EF6022"/>
    <w:rsid w:val="00F319A8"/>
    <w:rsid w:val="00FD4B02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54503E"/>
  <w15:chartTrackingRefBased/>
  <w15:docId w15:val="{8954CDD7-B811-4945-8ED0-9FBD981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9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290"/>
  </w:style>
  <w:style w:type="character" w:styleId="a7">
    <w:name w:val="page number"/>
    <w:rsid w:val="00804290"/>
  </w:style>
  <w:style w:type="paragraph" w:styleId="a8">
    <w:name w:val="header"/>
    <w:basedOn w:val="a"/>
    <w:link w:val="a9"/>
    <w:uiPriority w:val="99"/>
    <w:unhideWhenUsed/>
    <w:rsid w:val="007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BD0"/>
  </w:style>
  <w:style w:type="numbering" w:customStyle="1" w:styleId="1">
    <w:name w:val="Нет списка1"/>
    <w:next w:val="a2"/>
    <w:uiPriority w:val="99"/>
    <w:semiHidden/>
    <w:unhideWhenUsed/>
    <w:rsid w:val="005A262F"/>
  </w:style>
  <w:style w:type="paragraph" w:customStyle="1" w:styleId="ConsPlusCell">
    <w:name w:val="ConsPlusCell"/>
    <w:rsid w:val="005A26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2019-04-05T08:57:00Z</cp:lastPrinted>
  <dcterms:created xsi:type="dcterms:W3CDTF">2019-04-05T07:32:00Z</dcterms:created>
  <dcterms:modified xsi:type="dcterms:W3CDTF">2019-05-07T08:50:00Z</dcterms:modified>
</cp:coreProperties>
</file>