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8EE" w:rsidRPr="008139E6" w:rsidRDefault="00145CA1" w:rsidP="001F10AD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noProof/>
          <w:lang w:eastAsia="ru-RU"/>
        </w:rPr>
        <w:pict>
          <v:rect id="_x0000_s1026" style="position:absolute;left:0;text-align:left;margin-left:349.8pt;margin-top:-11.95pt;width:136.85pt;height:72.05pt;z-index:1" o:allowincell="f" filled="f" stroked="f" strokeweight="4pt">
            <v:textbox inset="1pt,1pt,1pt,1pt">
              <w:txbxContent>
                <w:p w:rsidR="007438EE" w:rsidRPr="00650D9A" w:rsidRDefault="007438EE" w:rsidP="001F10AD">
                  <w:pPr>
                    <w:jc w:val="right"/>
                    <w:rPr>
                      <w:i/>
                      <w:iCs/>
                      <w:sz w:val="36"/>
                      <w:szCs w:val="36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.6pt;height:43.8pt;visibility:visible">
            <v:imagedata r:id="rId8" o:title=""/>
          </v:shape>
        </w:pict>
      </w:r>
    </w:p>
    <w:p w:rsidR="007438EE" w:rsidRPr="008139E6" w:rsidRDefault="007438EE" w:rsidP="001F10AD">
      <w:pPr>
        <w:pStyle w:val="4"/>
        <w:rPr>
          <w:rFonts w:ascii="Times New Roman" w:hAnsi="Times New Roman" w:cs="Times New Roman"/>
          <w:sz w:val="28"/>
          <w:szCs w:val="28"/>
        </w:rPr>
      </w:pPr>
      <w:r w:rsidRPr="008139E6">
        <w:rPr>
          <w:rFonts w:ascii="Times New Roman" w:hAnsi="Times New Roman" w:cs="Times New Roman"/>
        </w:rPr>
        <w:t>Российская</w:t>
      </w:r>
      <w:r w:rsidRPr="008139E6">
        <w:rPr>
          <w:rFonts w:ascii="Times New Roman" w:hAnsi="Times New Roman" w:cs="Times New Roman"/>
          <w:sz w:val="28"/>
          <w:szCs w:val="28"/>
        </w:rPr>
        <w:t xml:space="preserve"> </w:t>
      </w:r>
      <w:r w:rsidRPr="008139E6">
        <w:rPr>
          <w:rFonts w:ascii="Times New Roman" w:hAnsi="Times New Roman" w:cs="Times New Roman"/>
        </w:rPr>
        <w:t>Федерация</w:t>
      </w:r>
    </w:p>
    <w:p w:rsidR="007438EE" w:rsidRPr="008139E6" w:rsidRDefault="007438EE" w:rsidP="001F10AD">
      <w:pPr>
        <w:pStyle w:val="5"/>
        <w:rPr>
          <w:rFonts w:ascii="Times New Roman" w:hAnsi="Times New Roman" w:cs="Times New Roman"/>
          <w:sz w:val="28"/>
          <w:szCs w:val="28"/>
        </w:rPr>
      </w:pPr>
      <w:r w:rsidRPr="008139E6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7438EE" w:rsidRPr="008139E6" w:rsidRDefault="007438EE" w:rsidP="001F10AD">
      <w:pPr>
        <w:pStyle w:val="5"/>
        <w:rPr>
          <w:rFonts w:ascii="Times New Roman" w:hAnsi="Times New Roman" w:cs="Times New Roman"/>
          <w:sz w:val="28"/>
          <w:szCs w:val="28"/>
        </w:rPr>
      </w:pPr>
      <w:r w:rsidRPr="008139E6">
        <w:rPr>
          <w:rFonts w:ascii="Times New Roman" w:hAnsi="Times New Roman" w:cs="Times New Roman"/>
          <w:sz w:val="28"/>
          <w:szCs w:val="28"/>
        </w:rPr>
        <w:t>Заветинского района</w:t>
      </w:r>
    </w:p>
    <w:p w:rsidR="007438EE" w:rsidRPr="008139E6" w:rsidRDefault="007438EE" w:rsidP="001F10AD">
      <w:pPr>
        <w:jc w:val="center"/>
        <w:rPr>
          <w:rFonts w:ascii="Times New Roman" w:hAnsi="Times New Roman" w:cs="Times New Roman"/>
          <w:sz w:val="28"/>
          <w:szCs w:val="28"/>
        </w:rPr>
      </w:pPr>
      <w:r w:rsidRPr="008139E6">
        <w:rPr>
          <w:rFonts w:ascii="Times New Roman" w:hAnsi="Times New Roman" w:cs="Times New Roman"/>
          <w:sz w:val="28"/>
          <w:szCs w:val="28"/>
        </w:rPr>
        <w:t>муниципальное образование «</w:t>
      </w:r>
      <w:proofErr w:type="spellStart"/>
      <w:r w:rsidRPr="008139E6">
        <w:rPr>
          <w:rFonts w:ascii="Times New Roman" w:hAnsi="Times New Roman" w:cs="Times New Roman"/>
          <w:sz w:val="28"/>
          <w:szCs w:val="28"/>
        </w:rPr>
        <w:t>Савдянское</w:t>
      </w:r>
      <w:proofErr w:type="spellEnd"/>
      <w:r w:rsidRPr="008139E6">
        <w:rPr>
          <w:rFonts w:ascii="Times New Roman" w:hAnsi="Times New Roman" w:cs="Times New Roman"/>
          <w:sz w:val="28"/>
          <w:szCs w:val="28"/>
        </w:rPr>
        <w:t xml:space="preserve"> сельское поселения»</w:t>
      </w:r>
    </w:p>
    <w:p w:rsidR="007438EE" w:rsidRPr="008139E6" w:rsidRDefault="007438EE" w:rsidP="001F10AD">
      <w:pPr>
        <w:jc w:val="center"/>
        <w:rPr>
          <w:rFonts w:ascii="Times New Roman" w:hAnsi="Times New Roman" w:cs="Times New Roman"/>
          <w:sz w:val="28"/>
          <w:szCs w:val="28"/>
        </w:rPr>
      </w:pPr>
      <w:r w:rsidRPr="008139E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8139E6">
        <w:rPr>
          <w:rFonts w:ascii="Times New Roman" w:hAnsi="Times New Roman" w:cs="Times New Roman"/>
          <w:sz w:val="28"/>
          <w:szCs w:val="28"/>
        </w:rPr>
        <w:t>Савдянского</w:t>
      </w:r>
      <w:proofErr w:type="spellEnd"/>
      <w:r w:rsidRPr="008139E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438EE" w:rsidRPr="008139E6" w:rsidRDefault="007438EE" w:rsidP="001F10AD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7438EE" w:rsidRPr="008139E6" w:rsidRDefault="007438EE" w:rsidP="001F10AD">
      <w:pPr>
        <w:pStyle w:val="6"/>
        <w:rPr>
          <w:rFonts w:ascii="Times New Roman" w:hAnsi="Times New Roman" w:cs="Times New Roman"/>
          <w:sz w:val="28"/>
          <w:szCs w:val="28"/>
        </w:rPr>
      </w:pPr>
      <w:r w:rsidRPr="008139E6">
        <w:rPr>
          <w:rFonts w:ascii="Times New Roman" w:hAnsi="Times New Roman" w:cs="Times New Roman"/>
        </w:rPr>
        <w:t>Постановление</w:t>
      </w:r>
      <w:r w:rsidRPr="008139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38EE" w:rsidRPr="008139E6" w:rsidRDefault="007438EE" w:rsidP="001F10AD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7438EE" w:rsidRPr="001F10AD" w:rsidRDefault="007438EE" w:rsidP="001F10AD">
      <w:pPr>
        <w:jc w:val="center"/>
        <w:rPr>
          <w:rFonts w:ascii="Times New Roman" w:hAnsi="Times New Roman" w:cs="Times New Roman"/>
          <w:sz w:val="28"/>
          <w:szCs w:val="28"/>
        </w:rPr>
      </w:pPr>
      <w:r w:rsidRPr="001F10AD">
        <w:rPr>
          <w:rFonts w:ascii="Times New Roman" w:hAnsi="Times New Roman" w:cs="Times New Roman"/>
          <w:sz w:val="28"/>
          <w:szCs w:val="28"/>
        </w:rPr>
        <w:t xml:space="preserve">№ </w:t>
      </w:r>
      <w:r w:rsidR="00CE755D">
        <w:rPr>
          <w:rFonts w:ascii="Times New Roman" w:hAnsi="Times New Roman" w:cs="Times New Roman"/>
          <w:sz w:val="28"/>
          <w:szCs w:val="28"/>
        </w:rPr>
        <w:t>50</w:t>
      </w:r>
    </w:p>
    <w:p w:rsidR="00BF2854" w:rsidRDefault="00BF2854" w:rsidP="001F10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38EE" w:rsidRPr="0019433E" w:rsidRDefault="00CE755D" w:rsidP="001F10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19433E">
        <w:rPr>
          <w:rFonts w:ascii="Times New Roman" w:hAnsi="Times New Roman" w:cs="Times New Roman"/>
          <w:sz w:val="28"/>
          <w:szCs w:val="28"/>
        </w:rPr>
        <w:t>.05.2019</w:t>
      </w:r>
      <w:r w:rsidR="007438EE" w:rsidRPr="001F10AD">
        <w:rPr>
          <w:rFonts w:ascii="Times New Roman" w:hAnsi="Times New Roman" w:cs="Times New Roman"/>
          <w:sz w:val="28"/>
          <w:szCs w:val="28"/>
        </w:rPr>
        <w:tab/>
      </w:r>
      <w:r w:rsidR="007438EE" w:rsidRPr="001F10AD">
        <w:rPr>
          <w:rFonts w:ascii="Times New Roman" w:hAnsi="Times New Roman" w:cs="Times New Roman"/>
          <w:sz w:val="28"/>
          <w:szCs w:val="28"/>
        </w:rPr>
        <w:tab/>
      </w:r>
      <w:r w:rsidR="007438EE" w:rsidRPr="001F10AD">
        <w:rPr>
          <w:rFonts w:ascii="Times New Roman" w:hAnsi="Times New Roman" w:cs="Times New Roman"/>
          <w:sz w:val="28"/>
          <w:szCs w:val="28"/>
        </w:rPr>
        <w:tab/>
      </w:r>
      <w:r w:rsidR="007438EE" w:rsidRPr="001F10AD">
        <w:rPr>
          <w:rFonts w:ascii="Times New Roman" w:hAnsi="Times New Roman" w:cs="Times New Roman"/>
          <w:sz w:val="28"/>
          <w:szCs w:val="28"/>
        </w:rPr>
        <w:tab/>
      </w:r>
      <w:r w:rsidR="007438EE" w:rsidRPr="001F10AD">
        <w:rPr>
          <w:rFonts w:ascii="Times New Roman" w:hAnsi="Times New Roman" w:cs="Times New Roman"/>
          <w:sz w:val="28"/>
          <w:szCs w:val="28"/>
        </w:rPr>
        <w:tab/>
      </w:r>
      <w:r w:rsidR="007438EE" w:rsidRPr="001F10AD">
        <w:rPr>
          <w:rFonts w:ascii="Times New Roman" w:hAnsi="Times New Roman" w:cs="Times New Roman"/>
          <w:sz w:val="28"/>
          <w:szCs w:val="28"/>
        </w:rPr>
        <w:tab/>
      </w:r>
      <w:r w:rsidR="007438EE" w:rsidRPr="001F10AD">
        <w:rPr>
          <w:rFonts w:ascii="Times New Roman" w:hAnsi="Times New Roman" w:cs="Times New Roman"/>
          <w:sz w:val="28"/>
          <w:szCs w:val="28"/>
        </w:rPr>
        <w:tab/>
      </w:r>
      <w:r w:rsidR="007438EE" w:rsidRPr="001F10AD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7438EE" w:rsidRPr="0019433E">
        <w:rPr>
          <w:rFonts w:ascii="Times New Roman" w:hAnsi="Times New Roman" w:cs="Times New Roman"/>
          <w:sz w:val="28"/>
          <w:szCs w:val="28"/>
        </w:rPr>
        <w:t xml:space="preserve">    </w:t>
      </w:r>
      <w:r w:rsidR="007438E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438EE" w:rsidRPr="0019433E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7438EE" w:rsidRPr="001F10AD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="007438EE" w:rsidRPr="001F10A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7438EE" w:rsidRPr="001F10AD">
        <w:rPr>
          <w:rFonts w:ascii="Times New Roman" w:hAnsi="Times New Roman" w:cs="Times New Roman"/>
          <w:sz w:val="28"/>
          <w:szCs w:val="28"/>
        </w:rPr>
        <w:t>авдя</w:t>
      </w:r>
      <w:proofErr w:type="spellEnd"/>
    </w:p>
    <w:p w:rsidR="007438EE" w:rsidRPr="008139E6" w:rsidRDefault="007438EE" w:rsidP="005A3756">
      <w:pPr>
        <w:rPr>
          <w:rFonts w:ascii="Times New Roman" w:hAnsi="Times New Roman" w:cs="Times New Roman"/>
          <w:sz w:val="16"/>
          <w:szCs w:val="16"/>
        </w:rPr>
      </w:pPr>
    </w:p>
    <w:p w:rsidR="0019433E" w:rsidRPr="0019433E" w:rsidRDefault="0019433E" w:rsidP="0019433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Кодекса этики и </w:t>
      </w:r>
    </w:p>
    <w:p w:rsidR="0019433E" w:rsidRPr="0019433E" w:rsidRDefault="0019433E" w:rsidP="0019433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94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служебного поведения </w:t>
      </w:r>
      <w:proofErr w:type="gramStart"/>
      <w:r w:rsidRPr="001943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муниципальных</w:t>
      </w:r>
      <w:proofErr w:type="gramEnd"/>
      <w:r w:rsidRPr="001943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19433E" w:rsidRPr="0019433E" w:rsidRDefault="0019433E" w:rsidP="0019433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943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служащих Администрации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Савдянского</w:t>
      </w:r>
      <w:proofErr w:type="spellEnd"/>
      <w:r w:rsidRPr="001943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19433E" w:rsidRPr="0019433E" w:rsidRDefault="0019433E" w:rsidP="0019433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943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поселения</w:t>
      </w:r>
    </w:p>
    <w:p w:rsidR="0019433E" w:rsidRPr="0019433E" w:rsidRDefault="0019433E" w:rsidP="0019433E">
      <w:pPr>
        <w:spacing w:after="200" w:line="276" w:lineRule="auto"/>
        <w:rPr>
          <w:rFonts w:eastAsia="Times New Roman" w:cs="Times New Roman"/>
          <w:lang w:eastAsia="ru-RU"/>
        </w:rPr>
      </w:pPr>
    </w:p>
    <w:p w:rsidR="0019433E" w:rsidRPr="0019433E" w:rsidRDefault="0019433E" w:rsidP="0019433E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433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соответствии с Областным законом от 12.05.2009 № 218-ЗС «О противодействии коррупции в Ростовской области», а также в целях обеспечения условий для добросовестного и эффективного исполнения муниципальными служащими Администрации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Савдянского</w:t>
      </w:r>
      <w:proofErr w:type="spellEnd"/>
      <w:r w:rsidRPr="0019433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сельского поселения своих должностных обязанностей</w:t>
      </w:r>
    </w:p>
    <w:p w:rsidR="0019433E" w:rsidRPr="0019433E" w:rsidRDefault="0019433E" w:rsidP="0019433E">
      <w:pPr>
        <w:keepNext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19433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ПОСТАНОВЛЯЮ:</w:t>
      </w:r>
    </w:p>
    <w:p w:rsidR="0019433E" w:rsidRPr="0019433E" w:rsidRDefault="0019433E" w:rsidP="0019433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33E" w:rsidRPr="0019433E" w:rsidRDefault="0019433E" w:rsidP="0019433E">
      <w:pPr>
        <w:tabs>
          <w:tab w:val="left" w:pos="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Утвердить Кодекс этики и служебного поведения муниципальных служащих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Савдянского</w:t>
      </w:r>
      <w:proofErr w:type="spellEnd"/>
      <w:r w:rsidRPr="00194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согласно приложению.</w:t>
      </w:r>
    </w:p>
    <w:p w:rsidR="0019433E" w:rsidRPr="0019433E" w:rsidRDefault="0019433E" w:rsidP="0019433E">
      <w:pPr>
        <w:tabs>
          <w:tab w:val="left" w:pos="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943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 Настоящее постановление вступает </w:t>
      </w:r>
      <w:bookmarkStart w:id="0" w:name="_GoBack"/>
      <w:bookmarkEnd w:id="0"/>
      <w:r w:rsidRPr="0019433E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силу со дня его официального опубликования.</w:t>
      </w:r>
    </w:p>
    <w:p w:rsidR="0019433E" w:rsidRPr="0019433E" w:rsidRDefault="0019433E" w:rsidP="0019433E">
      <w:pPr>
        <w:tabs>
          <w:tab w:val="left" w:pos="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33E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proofErr w:type="gramStart"/>
      <w:r w:rsidRPr="001943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94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19433E" w:rsidRPr="0019433E" w:rsidRDefault="0019433E" w:rsidP="0019433E">
      <w:pPr>
        <w:tabs>
          <w:tab w:val="left" w:pos="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9433E" w:rsidRPr="0019433E" w:rsidRDefault="0019433E" w:rsidP="0019433E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9433E" w:rsidRPr="0019433E" w:rsidRDefault="0019433E" w:rsidP="0019433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33E" w:rsidRPr="0019433E" w:rsidRDefault="0019433E" w:rsidP="0019433E">
      <w:pPr>
        <w:widowControl w:val="0"/>
        <w:suppressAutoHyphens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19433E">
        <w:rPr>
          <w:rFonts w:ascii="Times New Roman" w:eastAsia="Lucida Sans Unicode" w:hAnsi="Times New Roman" w:cs="Times New Roman"/>
          <w:sz w:val="28"/>
          <w:szCs w:val="28"/>
        </w:rPr>
        <w:t>Глава администрации</w:t>
      </w:r>
    </w:p>
    <w:p w:rsidR="0019433E" w:rsidRPr="0019433E" w:rsidRDefault="0019433E" w:rsidP="0019433E">
      <w:pPr>
        <w:widowControl w:val="0"/>
        <w:suppressAutoHyphens/>
        <w:jc w:val="both"/>
        <w:rPr>
          <w:rFonts w:ascii="Times New Roman" w:eastAsia="Lucida Sans Unicode" w:hAnsi="Times New Roman" w:cs="Times New Roman"/>
          <w:sz w:val="28"/>
          <w:szCs w:val="28"/>
        </w:rPr>
      </w:pPr>
      <w:proofErr w:type="spellStart"/>
      <w:r>
        <w:rPr>
          <w:rFonts w:ascii="Times New Roman" w:eastAsia="Lucida Sans Unicode" w:hAnsi="Times New Roman" w:cs="Times New Roman"/>
          <w:sz w:val="28"/>
          <w:szCs w:val="28"/>
        </w:rPr>
        <w:t>Савдянского</w:t>
      </w:r>
      <w:proofErr w:type="spellEnd"/>
      <w:r w:rsidRPr="0019433E">
        <w:rPr>
          <w:rFonts w:ascii="Times New Roman" w:eastAsia="Lucida Sans Unicode" w:hAnsi="Times New Roman" w:cs="Times New Roman"/>
          <w:sz w:val="28"/>
          <w:szCs w:val="28"/>
        </w:rPr>
        <w:t xml:space="preserve"> сельского поселения</w:t>
      </w:r>
      <w:r w:rsidRPr="0019433E">
        <w:rPr>
          <w:rFonts w:ascii="Times New Roman" w:eastAsia="Lucida Sans Unicode" w:hAnsi="Times New Roman" w:cs="Times New Roman"/>
          <w:sz w:val="28"/>
          <w:szCs w:val="28"/>
        </w:rPr>
        <w:tab/>
      </w:r>
      <w:r w:rsidRPr="0019433E">
        <w:rPr>
          <w:rFonts w:ascii="Times New Roman" w:eastAsia="Lucida Sans Unicode" w:hAnsi="Times New Roman" w:cs="Times New Roman"/>
          <w:sz w:val="28"/>
          <w:szCs w:val="28"/>
        </w:rPr>
        <w:tab/>
      </w:r>
      <w:r w:rsidRPr="0019433E">
        <w:rPr>
          <w:rFonts w:ascii="Times New Roman" w:eastAsia="Lucida Sans Unicode" w:hAnsi="Times New Roman" w:cs="Times New Roman"/>
          <w:sz w:val="28"/>
          <w:szCs w:val="28"/>
        </w:rPr>
        <w:tab/>
      </w:r>
      <w:r w:rsidRPr="0019433E">
        <w:rPr>
          <w:rFonts w:ascii="Times New Roman" w:eastAsia="Lucida Sans Unicode" w:hAnsi="Times New Roman" w:cs="Times New Roman"/>
          <w:sz w:val="28"/>
          <w:szCs w:val="28"/>
        </w:rPr>
        <w:tab/>
      </w:r>
      <w:r w:rsidRPr="0019433E">
        <w:rPr>
          <w:rFonts w:ascii="Times New Roman" w:eastAsia="Lucida Sans Unicode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Lucida Sans Unicode" w:hAnsi="Times New Roman" w:cs="Times New Roman"/>
          <w:sz w:val="28"/>
          <w:szCs w:val="28"/>
        </w:rPr>
        <w:t>В.В.Ситников</w:t>
      </w:r>
      <w:proofErr w:type="spellEnd"/>
    </w:p>
    <w:p w:rsidR="0019433E" w:rsidRPr="0019433E" w:rsidRDefault="0019433E" w:rsidP="0019433E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9433E" w:rsidRPr="0019433E" w:rsidRDefault="0019433E" w:rsidP="0019433E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9433E" w:rsidRPr="0019433E" w:rsidRDefault="0019433E" w:rsidP="0019433E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19433E" w:rsidRPr="0019433E" w:rsidSect="003B1EC1">
          <w:footerReference w:type="even" r:id="rId9"/>
          <w:pgSz w:w="11907" w:h="16840"/>
          <w:pgMar w:top="142" w:right="851" w:bottom="851" w:left="1418" w:header="709" w:footer="709" w:gutter="0"/>
          <w:cols w:space="720"/>
        </w:sectPr>
      </w:pPr>
    </w:p>
    <w:p w:rsidR="0019433E" w:rsidRPr="0019433E" w:rsidRDefault="0019433E" w:rsidP="0019433E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9433E" w:rsidRPr="0019433E" w:rsidRDefault="0019433E" w:rsidP="0019433E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9433E" w:rsidRPr="0019433E" w:rsidRDefault="0019433E" w:rsidP="0019433E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3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19433E" w:rsidRPr="0019433E" w:rsidRDefault="0019433E" w:rsidP="0019433E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33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19433E" w:rsidRPr="0019433E" w:rsidRDefault="0019433E" w:rsidP="0019433E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Савдянского</w:t>
      </w:r>
      <w:proofErr w:type="spellEnd"/>
      <w:r w:rsidRPr="00194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</w:t>
      </w:r>
    </w:p>
    <w:p w:rsidR="0019433E" w:rsidRPr="0019433E" w:rsidRDefault="0019433E" w:rsidP="0019433E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E755D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194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.05.2019 № </w:t>
      </w:r>
      <w:r w:rsidR="00CE755D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</w:p>
    <w:p w:rsidR="0019433E" w:rsidRPr="0019433E" w:rsidRDefault="0019433E" w:rsidP="0019433E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9433E" w:rsidRPr="0019433E" w:rsidRDefault="0019433E" w:rsidP="0019433E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9433E" w:rsidRPr="0019433E" w:rsidRDefault="0019433E" w:rsidP="0019433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3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</w:t>
      </w:r>
    </w:p>
    <w:p w:rsidR="0019433E" w:rsidRPr="0019433E" w:rsidRDefault="0019433E" w:rsidP="0019433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этики и служебного поведения муниципальных служащих </w:t>
      </w:r>
    </w:p>
    <w:p w:rsidR="0019433E" w:rsidRPr="0019433E" w:rsidRDefault="0019433E" w:rsidP="0019433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Савдянского</w:t>
      </w:r>
      <w:proofErr w:type="spellEnd"/>
      <w:r w:rsidRPr="00194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</w:t>
      </w:r>
    </w:p>
    <w:p w:rsidR="0019433E" w:rsidRPr="0019433E" w:rsidRDefault="0019433E" w:rsidP="0019433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433E" w:rsidRPr="0019433E" w:rsidRDefault="0019433E" w:rsidP="0019433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Общие положения</w:t>
      </w:r>
    </w:p>
    <w:p w:rsidR="0019433E" w:rsidRPr="0019433E" w:rsidRDefault="0019433E" w:rsidP="0019433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33E" w:rsidRPr="0019433E" w:rsidRDefault="0019433E" w:rsidP="0019433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33E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</w:t>
      </w:r>
      <w:proofErr w:type="gramStart"/>
      <w:r w:rsidRPr="00194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Кодекс этики и служебного поведения муниципальных служащих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Савдянского</w:t>
      </w:r>
      <w:proofErr w:type="spellEnd"/>
      <w:r w:rsidRPr="00194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(далее – Кодекс) разработан на основании </w:t>
      </w:r>
      <w:r w:rsidRPr="00194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Типового кодекса этики и служебного поведения государственных служащих Российской Федерации и муниципальных служащих, одобренного решением президиума Совета при Президенте Российской Федерации по противодействию коррупции, учитывающего </w:t>
      </w:r>
      <w:r w:rsidRPr="00194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Конституции Российской Федерации, Федерального закона от 02.03.2007 № 25-ФЗ «О муниципальной службе в Российской Федерации», </w:t>
      </w:r>
      <w:r w:rsidRPr="00194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 Президента Российской Федерации</w:t>
      </w:r>
      <w:proofErr w:type="gramEnd"/>
      <w:r w:rsidRPr="00194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 12.08.2002  № 885 «Об утверждении общих принципов служебного поведения государственных служащих», </w:t>
      </w:r>
      <w:r w:rsidRPr="0019433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Областного закона Ростовской области от 09.10.2007 № 786-ЗС «О муниципальной службе в Ростовской области»</w:t>
      </w:r>
      <w:r w:rsidRPr="00194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основанного на общепризнанных нравственных принципах и нормах российского общества и государства.</w:t>
      </w:r>
    </w:p>
    <w:p w:rsidR="0019433E" w:rsidRPr="0019433E" w:rsidRDefault="0019433E" w:rsidP="0019433E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 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</w:t>
      </w:r>
      <w:r w:rsidRPr="00194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служащие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Савдянского</w:t>
      </w:r>
      <w:proofErr w:type="spellEnd"/>
      <w:r w:rsidRPr="00194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</w:t>
      </w:r>
      <w:proofErr w:type="gramStart"/>
      <w:r w:rsidRPr="0019433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94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194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– муниципальные служащие), независимо от замещаемой ими должности.</w:t>
      </w:r>
    </w:p>
    <w:p w:rsidR="0019433E" w:rsidRPr="0019433E" w:rsidRDefault="0019433E" w:rsidP="0019433E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33E">
        <w:rPr>
          <w:rFonts w:ascii="Times New Roman" w:eastAsia="Times New Roman" w:hAnsi="Times New Roman" w:cs="Times New Roman"/>
          <w:sz w:val="28"/>
          <w:szCs w:val="28"/>
          <w:lang w:eastAsia="ru-RU"/>
        </w:rPr>
        <w:t>1.3. </w:t>
      </w:r>
      <w:r w:rsidRPr="00194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Гражданин Российской Федерации, поступающий на муниципальную службу в Администрацию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Савдянского</w:t>
      </w:r>
      <w:proofErr w:type="spellEnd"/>
      <w:r w:rsidRPr="00194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сельского поселения (далее – муниципальная служба), обязан ознакомиться с положениями Кодекса и соблюдать их в процессе своей служебной деятельности.</w:t>
      </w:r>
    </w:p>
    <w:p w:rsidR="0019433E" w:rsidRPr="0019433E" w:rsidRDefault="0019433E" w:rsidP="0019433E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33E">
        <w:rPr>
          <w:rFonts w:ascii="Times New Roman" w:eastAsia="Times New Roman" w:hAnsi="Times New Roman" w:cs="Times New Roman"/>
          <w:sz w:val="28"/>
          <w:szCs w:val="28"/>
          <w:lang w:eastAsia="ru-RU"/>
        </w:rPr>
        <w:t>1.4. </w:t>
      </w:r>
      <w:r w:rsidRPr="00194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муниципальный служащий должен принимать все необходимые меры для соблюдения положений Кодекса, а каждый гражданин Российской Федерации вправе ожидать от муниципального служащего поведения в отношениях с ним в соответствии с положениями Кодекса.</w:t>
      </w:r>
    </w:p>
    <w:p w:rsidR="0019433E" w:rsidRPr="0019433E" w:rsidRDefault="0019433E" w:rsidP="0019433E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33E">
        <w:rPr>
          <w:rFonts w:ascii="Times New Roman" w:eastAsia="Times New Roman" w:hAnsi="Times New Roman" w:cs="Times New Roman"/>
          <w:sz w:val="28"/>
          <w:szCs w:val="28"/>
          <w:lang w:eastAsia="ru-RU"/>
        </w:rPr>
        <w:t>1.5. </w:t>
      </w:r>
      <w:r w:rsidRPr="00194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Кодекса является установление этических норм и правил служебного поведения муниципальных служащих для достойного выполнения</w:t>
      </w:r>
      <w:r w:rsidRPr="00194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ими своей профессиональной деятельности, а также содействие укреплению</w:t>
      </w:r>
      <w:r w:rsidRPr="00194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их авторитета, доверия граждан к органам местного самоуправления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Савдянского</w:t>
      </w:r>
      <w:proofErr w:type="spellEnd"/>
      <w:r w:rsidRPr="00194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сельского поселения (далее </w:t>
      </w:r>
      <w:proofErr w:type="gramStart"/>
      <w:r w:rsidRPr="00194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–о</w:t>
      </w:r>
      <w:proofErr w:type="gramEnd"/>
      <w:r w:rsidRPr="00194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рганы местного самоуправления) и обеспечение единых норм поведения муниципальных служащих.</w:t>
      </w:r>
    </w:p>
    <w:p w:rsidR="0019433E" w:rsidRPr="0019433E" w:rsidRDefault="0019433E" w:rsidP="0019433E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33E">
        <w:rPr>
          <w:rFonts w:ascii="Times New Roman" w:eastAsia="Times New Roman" w:hAnsi="Times New Roman" w:cs="Times New Roman"/>
          <w:sz w:val="28"/>
          <w:szCs w:val="28"/>
          <w:lang w:eastAsia="ru-RU"/>
        </w:rPr>
        <w:t>1.6. </w:t>
      </w:r>
      <w:r w:rsidRPr="00194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Кодекс призван повысить эффективность выполнения муниципальными </w:t>
      </w:r>
      <w:r w:rsidRPr="00194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служащими своих должностных обязанностей.</w:t>
      </w:r>
    </w:p>
    <w:p w:rsidR="0019433E" w:rsidRPr="0019433E" w:rsidRDefault="0019433E" w:rsidP="0019433E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 Кодекс служит основой для формирования должной морали в сфере муниципальной службы, уважительного отношения к муниципальной службе</w:t>
      </w:r>
      <w:r w:rsidRPr="00194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общественном сознании, а также выступает как институт общественного сознания и нравственности муниципальных служащих, их самоконтроля.</w:t>
      </w:r>
    </w:p>
    <w:p w:rsidR="0019433E" w:rsidRPr="0019433E" w:rsidRDefault="0019433E" w:rsidP="0019433E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33E">
        <w:rPr>
          <w:rFonts w:ascii="Times New Roman" w:eastAsia="Times New Roman" w:hAnsi="Times New Roman" w:cs="Times New Roman"/>
          <w:sz w:val="28"/>
          <w:szCs w:val="28"/>
          <w:lang w:eastAsia="ru-RU"/>
        </w:rPr>
        <w:t>1.8. </w:t>
      </w:r>
      <w:r w:rsidRPr="00194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и соблюдение муниципальными служащими положений Кодекса является одним из критериев оценки качества их профессиональной деятельности и служебного поведения.</w:t>
      </w:r>
    </w:p>
    <w:p w:rsidR="0019433E" w:rsidRPr="0019433E" w:rsidRDefault="0019433E" w:rsidP="0019433E">
      <w:pPr>
        <w:widowControl w:val="0"/>
        <w:shd w:val="clear" w:color="auto" w:fill="FFFFFF"/>
        <w:tabs>
          <w:tab w:val="left" w:pos="101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33E" w:rsidRPr="0019433E" w:rsidRDefault="0019433E" w:rsidP="0019433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Основные принципы и правила служебного поведения</w:t>
      </w:r>
    </w:p>
    <w:p w:rsidR="0019433E" w:rsidRPr="0019433E" w:rsidRDefault="0019433E" w:rsidP="0019433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 служащих</w:t>
      </w:r>
    </w:p>
    <w:p w:rsidR="0019433E" w:rsidRPr="0019433E" w:rsidRDefault="0019433E" w:rsidP="0019433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433E" w:rsidRPr="0019433E" w:rsidRDefault="0019433E" w:rsidP="0019433E">
      <w:pPr>
        <w:widowControl w:val="0"/>
        <w:shd w:val="clear" w:color="auto" w:fill="FFFFFF"/>
        <w:tabs>
          <w:tab w:val="left" w:pos="1282"/>
          <w:tab w:val="left" w:pos="3409"/>
          <w:tab w:val="left" w:pos="5537"/>
          <w:tab w:val="left" w:pos="7877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 Основные принципы служебного поведения муниципальных служащих являются основой поведения граждан Российской Федерации в связи</w:t>
      </w:r>
      <w:r w:rsidRPr="00194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нахождением их на муниципальной службе.</w:t>
      </w:r>
    </w:p>
    <w:p w:rsidR="0019433E" w:rsidRPr="0019433E" w:rsidRDefault="0019433E" w:rsidP="0019433E">
      <w:pPr>
        <w:widowControl w:val="0"/>
        <w:shd w:val="clear" w:color="auto" w:fill="FFFFFF"/>
        <w:tabs>
          <w:tab w:val="left" w:pos="1282"/>
          <w:tab w:val="left" w:pos="3409"/>
          <w:tab w:val="left" w:pos="5537"/>
          <w:tab w:val="left" w:pos="7877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 Муниципальные служащие, сознавая ответственность перед государством, обществом и гражданами, призваны:</w:t>
      </w:r>
    </w:p>
    <w:p w:rsidR="0019433E" w:rsidRPr="0019433E" w:rsidRDefault="0019433E" w:rsidP="0019433E">
      <w:pPr>
        <w:widowControl w:val="0"/>
        <w:shd w:val="clear" w:color="auto" w:fill="FFFFFF"/>
        <w:tabs>
          <w:tab w:val="left" w:pos="1282"/>
          <w:tab w:val="left" w:pos="3409"/>
          <w:tab w:val="left" w:pos="5537"/>
          <w:tab w:val="left" w:pos="7877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2.2.1. 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самоуправления.</w:t>
      </w:r>
    </w:p>
    <w:p w:rsidR="0019433E" w:rsidRPr="0019433E" w:rsidRDefault="0019433E" w:rsidP="0019433E">
      <w:pPr>
        <w:widowControl w:val="0"/>
        <w:shd w:val="clear" w:color="auto" w:fill="FFFFFF"/>
        <w:tabs>
          <w:tab w:val="left" w:pos="1282"/>
          <w:tab w:val="left" w:pos="3409"/>
          <w:tab w:val="left" w:pos="5537"/>
          <w:tab w:val="left" w:pos="7877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2.2.2. Исходить из того, что признание, соблюдение и защита прав и свобод человека и гражданина определяют основной смысл и содержание </w:t>
      </w:r>
      <w:proofErr w:type="gramStart"/>
      <w:r w:rsidRPr="00194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proofErr w:type="gramEnd"/>
      <w:r w:rsidRPr="00194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органов местного самоуправления, так и муниципальных служащих.</w:t>
      </w:r>
    </w:p>
    <w:p w:rsidR="0019433E" w:rsidRPr="0019433E" w:rsidRDefault="0019433E" w:rsidP="0019433E">
      <w:pPr>
        <w:widowControl w:val="0"/>
        <w:shd w:val="clear" w:color="auto" w:fill="FFFFFF"/>
        <w:tabs>
          <w:tab w:val="left" w:pos="1282"/>
          <w:tab w:val="left" w:pos="3409"/>
          <w:tab w:val="left" w:pos="5537"/>
          <w:tab w:val="left" w:pos="7877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2.2.3. Осуществлять свою деятельность в пределах полномочий соответствующего органа местного самоуправления.</w:t>
      </w:r>
    </w:p>
    <w:p w:rsidR="0019433E" w:rsidRPr="0019433E" w:rsidRDefault="0019433E" w:rsidP="0019433E">
      <w:pPr>
        <w:widowControl w:val="0"/>
        <w:shd w:val="clear" w:color="auto" w:fill="FFFFFF"/>
        <w:tabs>
          <w:tab w:val="left" w:pos="1282"/>
          <w:tab w:val="left" w:pos="3409"/>
          <w:tab w:val="left" w:pos="5537"/>
          <w:tab w:val="left" w:pos="7877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2.2.4. Не оказывать предпочтения каким-либо профессиональным</w:t>
      </w:r>
      <w:r w:rsidRPr="00194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или социальным группам и организациям, быть независимыми от влияния отдельных граждан, профессиональных или социальных групп и организаций.</w:t>
      </w:r>
    </w:p>
    <w:p w:rsidR="0019433E" w:rsidRPr="0019433E" w:rsidRDefault="0019433E" w:rsidP="0019433E">
      <w:pPr>
        <w:widowControl w:val="0"/>
        <w:shd w:val="clear" w:color="auto" w:fill="FFFFFF"/>
        <w:tabs>
          <w:tab w:val="left" w:pos="1282"/>
          <w:tab w:val="left" w:pos="3409"/>
          <w:tab w:val="left" w:pos="5537"/>
          <w:tab w:val="left" w:pos="7877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2.2.5. 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обязанностей.</w:t>
      </w:r>
    </w:p>
    <w:p w:rsidR="0019433E" w:rsidRPr="0019433E" w:rsidRDefault="0019433E" w:rsidP="0019433E">
      <w:pPr>
        <w:widowControl w:val="0"/>
        <w:shd w:val="clear" w:color="auto" w:fill="FFFFFF"/>
        <w:tabs>
          <w:tab w:val="left" w:pos="1282"/>
          <w:tab w:val="left" w:pos="3409"/>
          <w:tab w:val="left" w:pos="5537"/>
          <w:tab w:val="left" w:pos="7877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2.2.6. Уведомлять представителя нанимателя, органы прокуратуры</w:t>
      </w:r>
      <w:r w:rsidRPr="00194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или другие государственные органы обо всех случаях обращения</w:t>
      </w:r>
      <w:r w:rsidRPr="00194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 муниципальному служащему каких-либо лиц в целях склонения к совершению коррупционных правонарушений.</w:t>
      </w:r>
    </w:p>
    <w:p w:rsidR="0019433E" w:rsidRPr="0019433E" w:rsidRDefault="0019433E" w:rsidP="0019433E">
      <w:pPr>
        <w:widowControl w:val="0"/>
        <w:shd w:val="clear" w:color="auto" w:fill="FFFFFF"/>
        <w:tabs>
          <w:tab w:val="left" w:pos="1274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2.2.7.</w:t>
      </w:r>
      <w:r w:rsidRPr="001943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94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установленные федеральными законами ограничения</w:t>
      </w:r>
      <w:r w:rsidRPr="00194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запреты, исполнять обязанности, связанные с прохождением муниципальной службы.</w:t>
      </w:r>
    </w:p>
    <w:p w:rsidR="0019433E" w:rsidRPr="0019433E" w:rsidRDefault="0019433E" w:rsidP="0019433E">
      <w:pPr>
        <w:widowControl w:val="0"/>
        <w:shd w:val="clear" w:color="auto" w:fill="FFFFFF"/>
        <w:tabs>
          <w:tab w:val="left" w:pos="1163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2.2.8. Соблюдать беспристрастность, исключающую возможность влияния на их служебную деятельность решений политических партий и общественных объединений.</w:t>
      </w:r>
    </w:p>
    <w:p w:rsidR="0019433E" w:rsidRPr="0019433E" w:rsidRDefault="0019433E" w:rsidP="0019433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2.2.9. Соблюдать нормы служебной, профессиональной этики и правила делового поведения.</w:t>
      </w:r>
    </w:p>
    <w:p w:rsidR="0019433E" w:rsidRPr="0019433E" w:rsidRDefault="0019433E" w:rsidP="0019433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2.2.10. Проявлять корректность и внимательность в обращении</w:t>
      </w:r>
      <w:r w:rsidRPr="00194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гражданами и должностными лицами.</w:t>
      </w:r>
    </w:p>
    <w:p w:rsidR="0019433E" w:rsidRPr="0019433E" w:rsidRDefault="0019433E" w:rsidP="0019433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2.2.11.</w:t>
      </w:r>
      <w:r w:rsidRPr="001943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94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Проявлять терпимость и уважение к обычаям и традициям народов </w:t>
      </w:r>
      <w:r w:rsidRPr="00194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согласию.</w:t>
      </w:r>
    </w:p>
    <w:p w:rsidR="0019433E" w:rsidRPr="0019433E" w:rsidRDefault="0019433E" w:rsidP="0019433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2.2.12. 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его репутации или авторитету органа местного самоуправления.</w:t>
      </w:r>
    </w:p>
    <w:p w:rsidR="0019433E" w:rsidRPr="0019433E" w:rsidRDefault="0019433E" w:rsidP="0019433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2.2.13. Принимать предусмотренные законодательством Российской Федерации меры по недопущению возникновения конфликта интересов</w:t>
      </w:r>
      <w:r w:rsidRPr="00194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урегулированию возникших случаев конфликта интересов.</w:t>
      </w:r>
    </w:p>
    <w:p w:rsidR="0019433E" w:rsidRPr="0019433E" w:rsidRDefault="0019433E" w:rsidP="0019433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2.2.14. Не использовать служебное положение для оказания влияния</w:t>
      </w:r>
      <w:r w:rsidRPr="00194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деятельность государственных органов, органов местного самоуправления, организаций, должностных лиц, государственных (муниципальных) служащих</w:t>
      </w:r>
      <w:r w:rsidRPr="00194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граждан при решении вопросов личного характера.</w:t>
      </w:r>
    </w:p>
    <w:p w:rsidR="0019433E" w:rsidRPr="0019433E" w:rsidRDefault="0019433E" w:rsidP="0019433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2.2.15. Воздерживаться от публичных высказываний, суждений и оценок</w:t>
      </w:r>
      <w:r w:rsidRPr="00194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отношении деятельности органа местного самоуправления, его руководителя, если это не входит в должностные обязанности муниципального служащего.</w:t>
      </w:r>
    </w:p>
    <w:p w:rsidR="0019433E" w:rsidRPr="0019433E" w:rsidRDefault="0019433E" w:rsidP="0019433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2.2.16. Соблюдать установленные в органе местного самоуправления правила публичных выступлений и предоставления служебной информации.</w:t>
      </w:r>
    </w:p>
    <w:p w:rsidR="0019433E" w:rsidRPr="0019433E" w:rsidRDefault="008C12A9" w:rsidP="0019433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2.2.17</w:t>
      </w:r>
      <w:r w:rsidR="0019433E" w:rsidRPr="00194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19433E" w:rsidRPr="0019433E" w:rsidRDefault="0019433E" w:rsidP="0019433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33E">
        <w:rPr>
          <w:rFonts w:ascii="Times New Roman" w:eastAsia="Times New Roman" w:hAnsi="Times New Roman" w:cs="Times New Roman"/>
          <w:sz w:val="28"/>
          <w:szCs w:val="28"/>
          <w:lang w:eastAsia="ru-RU"/>
        </w:rPr>
        <w:t>2.3. </w:t>
      </w:r>
      <w:proofErr w:type="gramStart"/>
      <w:r w:rsidRPr="00194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Муниципальные служащие обязаны соблюдать Конституцию Российской Федерации, федеральные конституционные и федеральные законы, иные нормативные правовые акты Российской Федерации, областные законы и иные нормативные правовые акты Ростовской области, нормативные правовые акты органов местного самоуправления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Савдянского</w:t>
      </w:r>
      <w:proofErr w:type="spellEnd"/>
      <w:r w:rsidRPr="00194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сельского поселения.</w:t>
      </w:r>
      <w:proofErr w:type="gramEnd"/>
    </w:p>
    <w:p w:rsidR="0019433E" w:rsidRPr="0019433E" w:rsidRDefault="0019433E" w:rsidP="0019433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33E">
        <w:rPr>
          <w:rFonts w:ascii="Times New Roman" w:eastAsia="Times New Roman" w:hAnsi="Times New Roman" w:cs="Times New Roman"/>
          <w:sz w:val="28"/>
          <w:szCs w:val="28"/>
          <w:lang w:eastAsia="ru-RU"/>
        </w:rPr>
        <w:t>2.4. </w:t>
      </w:r>
      <w:r w:rsidRPr="00194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Муниципальные служащие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</w:p>
    <w:p w:rsidR="0019433E" w:rsidRPr="0019433E" w:rsidRDefault="0019433E" w:rsidP="0019433E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 Муниципальные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19433E" w:rsidRPr="0019433E" w:rsidRDefault="0019433E" w:rsidP="0019433E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 Муниципальные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19433E" w:rsidRPr="0019433E" w:rsidRDefault="0019433E" w:rsidP="0019433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19433E" w:rsidRPr="0019433E" w:rsidRDefault="0019433E" w:rsidP="0019433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 Муниципальный служащий обязан представлять сведения о доходах, расходах, об имуществе и обязательствах имущественного характера своих и членов своей семьи в соответствии с законодательством Российской Федерации.</w:t>
      </w:r>
    </w:p>
    <w:p w:rsidR="0019433E" w:rsidRPr="0019433E" w:rsidRDefault="0019433E" w:rsidP="0019433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 Муниципальный служащий обязан уведомлять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19433E" w:rsidRPr="0019433E" w:rsidRDefault="0019433E" w:rsidP="0019433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19433E" w:rsidRPr="0019433E" w:rsidRDefault="0019433E" w:rsidP="0019433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33E">
        <w:rPr>
          <w:rFonts w:ascii="Times New Roman" w:eastAsia="Times New Roman" w:hAnsi="Times New Roman" w:cs="Times New Roman"/>
          <w:sz w:val="28"/>
          <w:szCs w:val="28"/>
          <w:lang w:eastAsia="ru-RU"/>
        </w:rPr>
        <w:t>2.9. </w:t>
      </w:r>
      <w:r w:rsidRPr="00194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Муниципальному служащему запрещается получать в связи</w:t>
      </w:r>
      <w:r w:rsidRPr="00194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исполнением им должностных обязанностей вознаграждения от физических</w:t>
      </w:r>
      <w:r w:rsidRPr="00194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соответственно собственностью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Савдянского</w:t>
      </w:r>
      <w:proofErr w:type="spellEnd"/>
      <w:r w:rsidRPr="00194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сельского поселения и передаются муниципальным служащим по акту в орган местного самоуправления, в котором он замещает должность муниципальной службы, за исключением случаев, установленных законодательством Российской Федерации.</w:t>
      </w:r>
    </w:p>
    <w:p w:rsidR="0019433E" w:rsidRPr="0019433E" w:rsidRDefault="0019433E" w:rsidP="0019433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 Муниципальный служащий может обрабатывать и передавать служебную информацию при соблюдении действующих в органе местного самоуправления норм и требований, принятых в соответствии с законодательством Российской Федерации.</w:t>
      </w:r>
    </w:p>
    <w:p w:rsidR="0019433E" w:rsidRPr="0019433E" w:rsidRDefault="0019433E" w:rsidP="0019433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2.11. Муниципальный служащий обязан принимать соответствующие меры</w:t>
      </w:r>
      <w:r w:rsidRPr="00194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19433E" w:rsidRPr="0019433E" w:rsidRDefault="0019433E" w:rsidP="0019433E">
      <w:pPr>
        <w:widowControl w:val="0"/>
        <w:shd w:val="clear" w:color="auto" w:fill="FFFFFF"/>
        <w:tabs>
          <w:tab w:val="left" w:pos="119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433E" w:rsidRPr="0019433E" w:rsidRDefault="0019433E" w:rsidP="0019433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proofErr w:type="gramStart"/>
      <w:r w:rsidRPr="00194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Рекомендательные этические правила служебного</w:t>
      </w:r>
      <w:proofErr w:type="gramEnd"/>
    </w:p>
    <w:p w:rsidR="0019433E" w:rsidRPr="0019433E" w:rsidRDefault="0019433E" w:rsidP="0019433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поведения муниципальных служащих</w:t>
      </w:r>
    </w:p>
    <w:p w:rsidR="0019433E" w:rsidRPr="0019433E" w:rsidRDefault="0019433E" w:rsidP="0019433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33E" w:rsidRPr="0019433E" w:rsidRDefault="0019433E" w:rsidP="0019433E">
      <w:pPr>
        <w:widowControl w:val="0"/>
        <w:shd w:val="clear" w:color="auto" w:fill="FFFFFF"/>
        <w:tabs>
          <w:tab w:val="left" w:pos="1192"/>
          <w:tab w:val="left" w:pos="2272"/>
          <w:tab w:val="left" w:pos="4583"/>
          <w:tab w:val="left" w:pos="6804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 В служебном поведении муниципальному служащему необходимо исходить из конституционных положений о том, что человек, его права</w:t>
      </w:r>
      <w:r w:rsidRPr="00194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 свободы являются высшей </w:t>
      </w:r>
      <w:proofErr w:type="gramStart"/>
      <w:r w:rsidRPr="00194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ценностью</w:t>
      </w:r>
      <w:proofErr w:type="gramEnd"/>
      <w:r w:rsidRPr="00194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каждый гражданин имеет право</w:t>
      </w:r>
      <w:r w:rsidRPr="00194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неприкосновенность частной жизни, личную и семейную тайну, защиту чести, достоинства, своего доброго имени.</w:t>
      </w:r>
    </w:p>
    <w:p w:rsidR="0019433E" w:rsidRPr="0019433E" w:rsidRDefault="0019433E" w:rsidP="0019433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 В служебном поведении муниципальный служащий воздерживается </w:t>
      </w:r>
      <w:proofErr w:type="gramStart"/>
      <w:r w:rsidRPr="00194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194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9433E" w:rsidRPr="0019433E" w:rsidRDefault="0019433E" w:rsidP="0019433E">
      <w:pPr>
        <w:widowControl w:val="0"/>
        <w:shd w:val="clear" w:color="auto" w:fill="FFFFFF"/>
        <w:tabs>
          <w:tab w:val="left" w:pos="1116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3.2.1. 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предпочтений.</w:t>
      </w:r>
    </w:p>
    <w:p w:rsidR="0019433E" w:rsidRPr="0019433E" w:rsidRDefault="0019433E" w:rsidP="0019433E">
      <w:pPr>
        <w:widowControl w:val="0"/>
        <w:shd w:val="clear" w:color="auto" w:fill="FFFFFF"/>
        <w:tabs>
          <w:tab w:val="left" w:pos="1116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3.2.2. Грубости, проявлений пренебрежительного тона, заносчивости, предвзятых замечаний, предъявления неправомерных, незаслуженных обвинений.</w:t>
      </w:r>
    </w:p>
    <w:p w:rsidR="0019433E" w:rsidRPr="0019433E" w:rsidRDefault="0019433E" w:rsidP="0019433E">
      <w:pPr>
        <w:widowControl w:val="0"/>
        <w:shd w:val="clear" w:color="auto" w:fill="FFFFFF"/>
        <w:tabs>
          <w:tab w:val="left" w:pos="1116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3.2.3. 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19433E" w:rsidRPr="0019433E" w:rsidRDefault="0019433E" w:rsidP="0019433E">
      <w:pPr>
        <w:widowControl w:val="0"/>
        <w:shd w:val="clear" w:color="auto" w:fill="FFFFFF"/>
        <w:tabs>
          <w:tab w:val="left" w:pos="1116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3.2.4. Курения во время служебных совещаний, бесед, иного служебного общения с гражданами.</w:t>
      </w:r>
    </w:p>
    <w:p w:rsidR="0019433E" w:rsidRPr="0019433E" w:rsidRDefault="0019433E" w:rsidP="0019433E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 Муниципальные служащие призваны способствовать своим служебным поведением установлению в коллективе деловых взаимоотношений</w:t>
      </w:r>
      <w:r w:rsidRPr="00194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4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конструктивного сотрудничества друг с другом.</w:t>
      </w:r>
    </w:p>
    <w:p w:rsidR="0019433E" w:rsidRPr="0019433E" w:rsidRDefault="0019433E" w:rsidP="0019433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19433E" w:rsidRPr="0019433E" w:rsidRDefault="0019433E" w:rsidP="0019433E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 Внешний вид муниципального служащего при исполнении</w:t>
      </w:r>
      <w:r w:rsidRPr="00194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им должностных обязанностей в зависимости от условий службы и формата служебного мероприятия должен способствовать уважительному отношению граждан </w:t>
      </w:r>
      <w:r w:rsidRPr="0019433E">
        <w:rPr>
          <w:rFonts w:ascii="Times New Roman" w:eastAsia="Times New Roman" w:hAnsi="Times New Roman" w:cs="Times New Roman"/>
          <w:sz w:val="28"/>
          <w:szCs w:val="28"/>
          <w:lang w:eastAsia="ru-RU"/>
        </w:rPr>
        <w:t>к государственным органам и органам местного самоуправления,</w:t>
      </w:r>
      <w:r w:rsidRPr="00194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19433E" w:rsidRPr="0019433E" w:rsidRDefault="0019433E" w:rsidP="0019433E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33E" w:rsidRPr="0019433E" w:rsidRDefault="0019433E" w:rsidP="0019433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Ответственность за нарушение положений Кодекса</w:t>
      </w:r>
    </w:p>
    <w:p w:rsidR="0019433E" w:rsidRPr="0019433E" w:rsidRDefault="0019433E" w:rsidP="0019433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33E" w:rsidRPr="0019433E" w:rsidRDefault="0019433E" w:rsidP="0019433E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4.1. </w:t>
      </w:r>
      <w:proofErr w:type="gramStart"/>
      <w:r w:rsidRPr="00194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Нарушение муниципальным служащим положений Кодекса подлежит моральному осуждению на заседании соответствующей комиссии по соблюдению требований к служебному поведению муниципальных служащих и урегулированию конфликта интересов, образуемой в соответствии с постановлением Правительства Ростовской области </w:t>
      </w:r>
      <w:r w:rsidRPr="0019433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14.05.2012 № 365 «Об утверждении порядка образования в органах местного самоуправления, аппаратах избирательных комиссий муниципальных образований комиссий по соблюдению требований к служебному поведению муниципальных служащих и урегулированию конфликтов</w:t>
      </w:r>
      <w:proofErr w:type="gramEnd"/>
      <w:r w:rsidRPr="00194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интересов», а в случаях,</w:t>
      </w:r>
      <w:r w:rsidRPr="00194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предусмотренных федеральными законами, нарушение положений Кодекса влечет применение к муниципальному служащему мер юридической ответственности.</w:t>
      </w:r>
    </w:p>
    <w:p w:rsidR="0019433E" w:rsidRPr="0019433E" w:rsidRDefault="0019433E" w:rsidP="0019433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муниципальными служащими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19433E" w:rsidRPr="0019433E" w:rsidRDefault="0019433E" w:rsidP="0019433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33E" w:rsidRPr="0019433E" w:rsidRDefault="0019433E" w:rsidP="0019433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33E" w:rsidRPr="0019433E" w:rsidRDefault="0019433E" w:rsidP="0019433E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33E" w:rsidRPr="0019433E" w:rsidRDefault="0019433E" w:rsidP="0019433E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33E" w:rsidRPr="0019433E" w:rsidRDefault="0019433E" w:rsidP="0019433E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33E" w:rsidRPr="0019433E" w:rsidRDefault="0019433E" w:rsidP="0019433E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33E" w:rsidRPr="0019433E" w:rsidRDefault="0019433E" w:rsidP="001943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38EE" w:rsidRPr="00972CBC" w:rsidRDefault="007438EE" w:rsidP="00972CB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sectPr w:rsidR="007438EE" w:rsidRPr="00972CBC" w:rsidSect="008139E6">
      <w:footerReference w:type="default" r:id="rId10"/>
      <w:pgSz w:w="11906" w:h="16838"/>
      <w:pgMar w:top="719" w:right="567" w:bottom="71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CA1" w:rsidRDefault="00145CA1">
      <w:r>
        <w:separator/>
      </w:r>
    </w:p>
  </w:endnote>
  <w:endnote w:type="continuationSeparator" w:id="0">
    <w:p w:rsidR="00145CA1" w:rsidRDefault="00145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33E" w:rsidRDefault="0019433E" w:rsidP="00832543">
    <w:pPr>
      <w:pStyle w:val="a3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1</w:t>
    </w:r>
    <w:r>
      <w:rPr>
        <w:rStyle w:val="ad"/>
      </w:rPr>
      <w:fldChar w:fldCharType="end"/>
    </w:r>
  </w:p>
  <w:p w:rsidR="0019433E" w:rsidRDefault="0019433E" w:rsidP="0083254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8EE" w:rsidRDefault="00342845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02711">
      <w:rPr>
        <w:noProof/>
      </w:rPr>
      <w:t>3</w:t>
    </w:r>
    <w:r>
      <w:rPr>
        <w:noProof/>
      </w:rPr>
      <w:fldChar w:fldCharType="end"/>
    </w:r>
  </w:p>
  <w:p w:rsidR="007438EE" w:rsidRDefault="007438E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CA1" w:rsidRDefault="00145CA1">
      <w:r>
        <w:separator/>
      </w:r>
    </w:p>
  </w:footnote>
  <w:footnote w:type="continuationSeparator" w:id="0">
    <w:p w:rsidR="00145CA1" w:rsidRDefault="00145C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86D60"/>
    <w:multiLevelType w:val="multilevel"/>
    <w:tmpl w:val="7E9E0A7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F2B32BD"/>
    <w:multiLevelType w:val="hybridMultilevel"/>
    <w:tmpl w:val="42EE2048"/>
    <w:lvl w:ilvl="0" w:tplc="818A2A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6BAE"/>
    <w:rsid w:val="000012E4"/>
    <w:rsid w:val="00002292"/>
    <w:rsid w:val="00017D42"/>
    <w:rsid w:val="00020A35"/>
    <w:rsid w:val="00024616"/>
    <w:rsid w:val="0002491E"/>
    <w:rsid w:val="00025157"/>
    <w:rsid w:val="000325C6"/>
    <w:rsid w:val="00042C60"/>
    <w:rsid w:val="000452C7"/>
    <w:rsid w:val="00047875"/>
    <w:rsid w:val="000564C0"/>
    <w:rsid w:val="00064A74"/>
    <w:rsid w:val="000768F3"/>
    <w:rsid w:val="00086232"/>
    <w:rsid w:val="000946FA"/>
    <w:rsid w:val="000A18BA"/>
    <w:rsid w:val="000B38B0"/>
    <w:rsid w:val="000B5EFA"/>
    <w:rsid w:val="000C464D"/>
    <w:rsid w:val="000C6FA1"/>
    <w:rsid w:val="000D148D"/>
    <w:rsid w:val="000D163D"/>
    <w:rsid w:val="000D61C0"/>
    <w:rsid w:val="000E10E8"/>
    <w:rsid w:val="000F1AE7"/>
    <w:rsid w:val="000F287A"/>
    <w:rsid w:val="000F7A51"/>
    <w:rsid w:val="00100A80"/>
    <w:rsid w:val="001055A8"/>
    <w:rsid w:val="001152A6"/>
    <w:rsid w:val="00122195"/>
    <w:rsid w:val="00123CC5"/>
    <w:rsid w:val="00145CA1"/>
    <w:rsid w:val="001561EC"/>
    <w:rsid w:val="001567E7"/>
    <w:rsid w:val="0016028D"/>
    <w:rsid w:val="001619D3"/>
    <w:rsid w:val="0016640C"/>
    <w:rsid w:val="001673BD"/>
    <w:rsid w:val="001712D3"/>
    <w:rsid w:val="001764F1"/>
    <w:rsid w:val="00177570"/>
    <w:rsid w:val="00177ACA"/>
    <w:rsid w:val="0019433E"/>
    <w:rsid w:val="001964BA"/>
    <w:rsid w:val="001A492B"/>
    <w:rsid w:val="001B691B"/>
    <w:rsid w:val="001C63FD"/>
    <w:rsid w:val="001C747B"/>
    <w:rsid w:val="001E5BFA"/>
    <w:rsid w:val="001E685F"/>
    <w:rsid w:val="001F10AD"/>
    <w:rsid w:val="001F5602"/>
    <w:rsid w:val="001F564D"/>
    <w:rsid w:val="00202E8A"/>
    <w:rsid w:val="00217F86"/>
    <w:rsid w:val="00222E6A"/>
    <w:rsid w:val="00232FB5"/>
    <w:rsid w:val="0023673C"/>
    <w:rsid w:val="00253487"/>
    <w:rsid w:val="002538CD"/>
    <w:rsid w:val="00255770"/>
    <w:rsid w:val="002625DF"/>
    <w:rsid w:val="002658FF"/>
    <w:rsid w:val="00266365"/>
    <w:rsid w:val="00267AAB"/>
    <w:rsid w:val="0027055F"/>
    <w:rsid w:val="00283B71"/>
    <w:rsid w:val="002866FC"/>
    <w:rsid w:val="00290B28"/>
    <w:rsid w:val="00292356"/>
    <w:rsid w:val="00297FF5"/>
    <w:rsid w:val="002A29E3"/>
    <w:rsid w:val="002A3E70"/>
    <w:rsid w:val="002A4458"/>
    <w:rsid w:val="002B0584"/>
    <w:rsid w:val="002B1E61"/>
    <w:rsid w:val="002D6AB7"/>
    <w:rsid w:val="002E4C5E"/>
    <w:rsid w:val="002E7A78"/>
    <w:rsid w:val="002F4B76"/>
    <w:rsid w:val="002F4BB7"/>
    <w:rsid w:val="00300EEE"/>
    <w:rsid w:val="003056B9"/>
    <w:rsid w:val="00306080"/>
    <w:rsid w:val="00312AA5"/>
    <w:rsid w:val="00315C1E"/>
    <w:rsid w:val="00332D76"/>
    <w:rsid w:val="00342845"/>
    <w:rsid w:val="00343CDD"/>
    <w:rsid w:val="00361410"/>
    <w:rsid w:val="00361A51"/>
    <w:rsid w:val="00364554"/>
    <w:rsid w:val="0037041E"/>
    <w:rsid w:val="00381442"/>
    <w:rsid w:val="003A297B"/>
    <w:rsid w:val="003C5995"/>
    <w:rsid w:val="003D77F5"/>
    <w:rsid w:val="003E7214"/>
    <w:rsid w:val="0040069D"/>
    <w:rsid w:val="00402E62"/>
    <w:rsid w:val="00417555"/>
    <w:rsid w:val="00420EC4"/>
    <w:rsid w:val="00423BB4"/>
    <w:rsid w:val="00424CD1"/>
    <w:rsid w:val="0043155C"/>
    <w:rsid w:val="0043787E"/>
    <w:rsid w:val="00450039"/>
    <w:rsid w:val="00463FFA"/>
    <w:rsid w:val="0047132A"/>
    <w:rsid w:val="00476CCD"/>
    <w:rsid w:val="00480F81"/>
    <w:rsid w:val="00483F63"/>
    <w:rsid w:val="00485F76"/>
    <w:rsid w:val="00486592"/>
    <w:rsid w:val="00496CBC"/>
    <w:rsid w:val="004B130C"/>
    <w:rsid w:val="004B54EB"/>
    <w:rsid w:val="004B6A1E"/>
    <w:rsid w:val="004D2254"/>
    <w:rsid w:val="004E0D7C"/>
    <w:rsid w:val="00500436"/>
    <w:rsid w:val="00527067"/>
    <w:rsid w:val="00531B80"/>
    <w:rsid w:val="00535881"/>
    <w:rsid w:val="00535CD9"/>
    <w:rsid w:val="005407AB"/>
    <w:rsid w:val="00544753"/>
    <w:rsid w:val="00545BFD"/>
    <w:rsid w:val="0054622E"/>
    <w:rsid w:val="0055048A"/>
    <w:rsid w:val="00564828"/>
    <w:rsid w:val="00571875"/>
    <w:rsid w:val="0059210C"/>
    <w:rsid w:val="005A30D5"/>
    <w:rsid w:val="005A3756"/>
    <w:rsid w:val="005A5900"/>
    <w:rsid w:val="005B5EAF"/>
    <w:rsid w:val="005C21B6"/>
    <w:rsid w:val="005D046E"/>
    <w:rsid w:val="005D3374"/>
    <w:rsid w:val="005D40C9"/>
    <w:rsid w:val="005F3899"/>
    <w:rsid w:val="005F4A5A"/>
    <w:rsid w:val="005F5777"/>
    <w:rsid w:val="00601AEA"/>
    <w:rsid w:val="00606ACC"/>
    <w:rsid w:val="00612CBF"/>
    <w:rsid w:val="0062739E"/>
    <w:rsid w:val="00630F9C"/>
    <w:rsid w:val="00633152"/>
    <w:rsid w:val="0063420F"/>
    <w:rsid w:val="00646BC8"/>
    <w:rsid w:val="00650B5C"/>
    <w:rsid w:val="00650D12"/>
    <w:rsid w:val="00650D9A"/>
    <w:rsid w:val="00657EC7"/>
    <w:rsid w:val="006677C3"/>
    <w:rsid w:val="00682494"/>
    <w:rsid w:val="00682FA3"/>
    <w:rsid w:val="006935E2"/>
    <w:rsid w:val="00693740"/>
    <w:rsid w:val="006A4C63"/>
    <w:rsid w:val="006B051E"/>
    <w:rsid w:val="006B2B99"/>
    <w:rsid w:val="006B6BAE"/>
    <w:rsid w:val="006C7D91"/>
    <w:rsid w:val="006E3952"/>
    <w:rsid w:val="006E431D"/>
    <w:rsid w:val="006E6D0F"/>
    <w:rsid w:val="00701EB7"/>
    <w:rsid w:val="00710ED2"/>
    <w:rsid w:val="00723B49"/>
    <w:rsid w:val="007273A9"/>
    <w:rsid w:val="00727764"/>
    <w:rsid w:val="00730D52"/>
    <w:rsid w:val="00736062"/>
    <w:rsid w:val="00742093"/>
    <w:rsid w:val="007438EE"/>
    <w:rsid w:val="00744BC7"/>
    <w:rsid w:val="0075127A"/>
    <w:rsid w:val="00753C8A"/>
    <w:rsid w:val="007607A6"/>
    <w:rsid w:val="00774C9C"/>
    <w:rsid w:val="00777792"/>
    <w:rsid w:val="007800FA"/>
    <w:rsid w:val="00785B6A"/>
    <w:rsid w:val="00786E87"/>
    <w:rsid w:val="0079535D"/>
    <w:rsid w:val="00795747"/>
    <w:rsid w:val="007A32F6"/>
    <w:rsid w:val="007B6483"/>
    <w:rsid w:val="007C2851"/>
    <w:rsid w:val="007C709E"/>
    <w:rsid w:val="007D25D6"/>
    <w:rsid w:val="007D6F5F"/>
    <w:rsid w:val="007E1E2E"/>
    <w:rsid w:val="007F2A6D"/>
    <w:rsid w:val="007F5578"/>
    <w:rsid w:val="00806A7A"/>
    <w:rsid w:val="00807CDC"/>
    <w:rsid w:val="008139E6"/>
    <w:rsid w:val="008169D2"/>
    <w:rsid w:val="00817A42"/>
    <w:rsid w:val="0085606D"/>
    <w:rsid w:val="008646F2"/>
    <w:rsid w:val="00864F47"/>
    <w:rsid w:val="00872394"/>
    <w:rsid w:val="00875C63"/>
    <w:rsid w:val="008840BC"/>
    <w:rsid w:val="00886B71"/>
    <w:rsid w:val="00890EFE"/>
    <w:rsid w:val="00891EB4"/>
    <w:rsid w:val="008927AB"/>
    <w:rsid w:val="008A4653"/>
    <w:rsid w:val="008A4CB2"/>
    <w:rsid w:val="008B3145"/>
    <w:rsid w:val="008B4BB6"/>
    <w:rsid w:val="008B590D"/>
    <w:rsid w:val="008C12A9"/>
    <w:rsid w:val="008C2852"/>
    <w:rsid w:val="008C3507"/>
    <w:rsid w:val="008C5BFC"/>
    <w:rsid w:val="008C67F7"/>
    <w:rsid w:val="008D6557"/>
    <w:rsid w:val="008E1491"/>
    <w:rsid w:val="008E621D"/>
    <w:rsid w:val="008F49C2"/>
    <w:rsid w:val="008F7BEB"/>
    <w:rsid w:val="0090603E"/>
    <w:rsid w:val="00911E56"/>
    <w:rsid w:val="00913162"/>
    <w:rsid w:val="00917474"/>
    <w:rsid w:val="009211FE"/>
    <w:rsid w:val="0092339C"/>
    <w:rsid w:val="00924F7D"/>
    <w:rsid w:val="0093255A"/>
    <w:rsid w:val="00972CBC"/>
    <w:rsid w:val="00973A0D"/>
    <w:rsid w:val="00976335"/>
    <w:rsid w:val="00977E02"/>
    <w:rsid w:val="00983306"/>
    <w:rsid w:val="00987EF1"/>
    <w:rsid w:val="00995416"/>
    <w:rsid w:val="009A052E"/>
    <w:rsid w:val="009C2E7F"/>
    <w:rsid w:val="009C55A0"/>
    <w:rsid w:val="009C60BE"/>
    <w:rsid w:val="009C68DB"/>
    <w:rsid w:val="009C74CB"/>
    <w:rsid w:val="009C7A39"/>
    <w:rsid w:val="009D1BCF"/>
    <w:rsid w:val="009E4441"/>
    <w:rsid w:val="009F3951"/>
    <w:rsid w:val="00A066D1"/>
    <w:rsid w:val="00A06DF3"/>
    <w:rsid w:val="00A07DB5"/>
    <w:rsid w:val="00A10305"/>
    <w:rsid w:val="00A1038C"/>
    <w:rsid w:val="00A16E84"/>
    <w:rsid w:val="00A20597"/>
    <w:rsid w:val="00A21F03"/>
    <w:rsid w:val="00A26155"/>
    <w:rsid w:val="00A31D12"/>
    <w:rsid w:val="00A36686"/>
    <w:rsid w:val="00A44DA6"/>
    <w:rsid w:val="00A465D2"/>
    <w:rsid w:val="00A4698A"/>
    <w:rsid w:val="00A51100"/>
    <w:rsid w:val="00A529D8"/>
    <w:rsid w:val="00A6447F"/>
    <w:rsid w:val="00A748BC"/>
    <w:rsid w:val="00A76B74"/>
    <w:rsid w:val="00A81BD8"/>
    <w:rsid w:val="00A955CD"/>
    <w:rsid w:val="00A96657"/>
    <w:rsid w:val="00AC6F44"/>
    <w:rsid w:val="00AD3F2C"/>
    <w:rsid w:val="00AD4AC1"/>
    <w:rsid w:val="00AD75DA"/>
    <w:rsid w:val="00AE41F8"/>
    <w:rsid w:val="00AE7AC3"/>
    <w:rsid w:val="00AF1A18"/>
    <w:rsid w:val="00AF358F"/>
    <w:rsid w:val="00AF35E7"/>
    <w:rsid w:val="00B16DAA"/>
    <w:rsid w:val="00B17AF4"/>
    <w:rsid w:val="00B20C5C"/>
    <w:rsid w:val="00B22324"/>
    <w:rsid w:val="00B349FE"/>
    <w:rsid w:val="00B4571B"/>
    <w:rsid w:val="00B471E0"/>
    <w:rsid w:val="00B55630"/>
    <w:rsid w:val="00B55677"/>
    <w:rsid w:val="00B57C46"/>
    <w:rsid w:val="00B6143A"/>
    <w:rsid w:val="00B67098"/>
    <w:rsid w:val="00B710E2"/>
    <w:rsid w:val="00B7731F"/>
    <w:rsid w:val="00B81FEA"/>
    <w:rsid w:val="00B85AAF"/>
    <w:rsid w:val="00B93E08"/>
    <w:rsid w:val="00BA48FC"/>
    <w:rsid w:val="00BA58A4"/>
    <w:rsid w:val="00BC1058"/>
    <w:rsid w:val="00BC6AF1"/>
    <w:rsid w:val="00BD0B38"/>
    <w:rsid w:val="00BD77B1"/>
    <w:rsid w:val="00BF24A3"/>
    <w:rsid w:val="00BF25DE"/>
    <w:rsid w:val="00BF2854"/>
    <w:rsid w:val="00BF2BEF"/>
    <w:rsid w:val="00C025D3"/>
    <w:rsid w:val="00C05ED3"/>
    <w:rsid w:val="00C15B3D"/>
    <w:rsid w:val="00C15E7F"/>
    <w:rsid w:val="00C172CB"/>
    <w:rsid w:val="00C2033B"/>
    <w:rsid w:val="00C23301"/>
    <w:rsid w:val="00C312C1"/>
    <w:rsid w:val="00C333DF"/>
    <w:rsid w:val="00C37344"/>
    <w:rsid w:val="00C377D5"/>
    <w:rsid w:val="00C4275F"/>
    <w:rsid w:val="00C45DB2"/>
    <w:rsid w:val="00C51E4D"/>
    <w:rsid w:val="00C57AA1"/>
    <w:rsid w:val="00C66D63"/>
    <w:rsid w:val="00C71688"/>
    <w:rsid w:val="00C81145"/>
    <w:rsid w:val="00C820F4"/>
    <w:rsid w:val="00C83888"/>
    <w:rsid w:val="00C8446F"/>
    <w:rsid w:val="00C85014"/>
    <w:rsid w:val="00C85A84"/>
    <w:rsid w:val="00C85C1A"/>
    <w:rsid w:val="00C96F5E"/>
    <w:rsid w:val="00CA355A"/>
    <w:rsid w:val="00CB004F"/>
    <w:rsid w:val="00CB1B40"/>
    <w:rsid w:val="00CB4282"/>
    <w:rsid w:val="00CB4598"/>
    <w:rsid w:val="00CB673C"/>
    <w:rsid w:val="00CC75A2"/>
    <w:rsid w:val="00CD0DF5"/>
    <w:rsid w:val="00CD40C0"/>
    <w:rsid w:val="00CD4891"/>
    <w:rsid w:val="00CD595F"/>
    <w:rsid w:val="00CE4E0E"/>
    <w:rsid w:val="00CE755D"/>
    <w:rsid w:val="00CF1DC8"/>
    <w:rsid w:val="00D02711"/>
    <w:rsid w:val="00D23BCF"/>
    <w:rsid w:val="00D33A8B"/>
    <w:rsid w:val="00D40A9C"/>
    <w:rsid w:val="00D60625"/>
    <w:rsid w:val="00D60AA4"/>
    <w:rsid w:val="00D62645"/>
    <w:rsid w:val="00D70609"/>
    <w:rsid w:val="00D70FF5"/>
    <w:rsid w:val="00D75849"/>
    <w:rsid w:val="00D85772"/>
    <w:rsid w:val="00D86E1F"/>
    <w:rsid w:val="00D9087A"/>
    <w:rsid w:val="00D92A11"/>
    <w:rsid w:val="00D96BC5"/>
    <w:rsid w:val="00DA0930"/>
    <w:rsid w:val="00DA618D"/>
    <w:rsid w:val="00DC2E72"/>
    <w:rsid w:val="00DC5B66"/>
    <w:rsid w:val="00DD7BA4"/>
    <w:rsid w:val="00DE7961"/>
    <w:rsid w:val="00DF0187"/>
    <w:rsid w:val="00DF0EA3"/>
    <w:rsid w:val="00DF652A"/>
    <w:rsid w:val="00E01B21"/>
    <w:rsid w:val="00E02C40"/>
    <w:rsid w:val="00E24CC1"/>
    <w:rsid w:val="00E24DA1"/>
    <w:rsid w:val="00E328A8"/>
    <w:rsid w:val="00E42822"/>
    <w:rsid w:val="00E44442"/>
    <w:rsid w:val="00E45563"/>
    <w:rsid w:val="00E4577A"/>
    <w:rsid w:val="00E45DA6"/>
    <w:rsid w:val="00E52096"/>
    <w:rsid w:val="00E55DEC"/>
    <w:rsid w:val="00E63E2B"/>
    <w:rsid w:val="00E654BA"/>
    <w:rsid w:val="00E70560"/>
    <w:rsid w:val="00E736B3"/>
    <w:rsid w:val="00E77D0B"/>
    <w:rsid w:val="00E8536D"/>
    <w:rsid w:val="00E93106"/>
    <w:rsid w:val="00EA0376"/>
    <w:rsid w:val="00EB1206"/>
    <w:rsid w:val="00EC7DF0"/>
    <w:rsid w:val="00ED12F1"/>
    <w:rsid w:val="00EF0AC1"/>
    <w:rsid w:val="00EF1D6D"/>
    <w:rsid w:val="00F07FC4"/>
    <w:rsid w:val="00F11BC4"/>
    <w:rsid w:val="00F14AEF"/>
    <w:rsid w:val="00F234CC"/>
    <w:rsid w:val="00F25809"/>
    <w:rsid w:val="00F31059"/>
    <w:rsid w:val="00F335B9"/>
    <w:rsid w:val="00F3721D"/>
    <w:rsid w:val="00F41F8B"/>
    <w:rsid w:val="00F43D3C"/>
    <w:rsid w:val="00F45F69"/>
    <w:rsid w:val="00F45F89"/>
    <w:rsid w:val="00F51AAF"/>
    <w:rsid w:val="00F55164"/>
    <w:rsid w:val="00F63A09"/>
    <w:rsid w:val="00F67180"/>
    <w:rsid w:val="00F72707"/>
    <w:rsid w:val="00FA0051"/>
    <w:rsid w:val="00FB4DEA"/>
    <w:rsid w:val="00FC3028"/>
    <w:rsid w:val="00FD354D"/>
    <w:rsid w:val="00FD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4F"/>
    <w:rPr>
      <w:rFonts w:cs="Calibri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9"/>
    <w:qFormat/>
    <w:locked/>
    <w:rsid w:val="001F10AD"/>
    <w:pPr>
      <w:keepNext/>
      <w:jc w:val="center"/>
      <w:outlineLvl w:val="3"/>
    </w:pPr>
    <w:rPr>
      <w:b/>
      <w:bCs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1F10AD"/>
    <w:pPr>
      <w:keepNext/>
      <w:jc w:val="center"/>
      <w:outlineLvl w:val="4"/>
    </w:pPr>
    <w:rPr>
      <w:sz w:val="32"/>
      <w:szCs w:val="32"/>
      <w:lang w:eastAsia="ru-RU"/>
    </w:rPr>
  </w:style>
  <w:style w:type="paragraph" w:styleId="6">
    <w:name w:val="heading 6"/>
    <w:basedOn w:val="a"/>
    <w:next w:val="a"/>
    <w:link w:val="60"/>
    <w:uiPriority w:val="99"/>
    <w:qFormat/>
    <w:locked/>
    <w:rsid w:val="001F10AD"/>
    <w:pPr>
      <w:keepNext/>
      <w:jc w:val="center"/>
      <w:outlineLvl w:val="5"/>
    </w:pPr>
    <w:rPr>
      <w:b/>
      <w:bCs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4Char">
    <w:name w:val="Heading 4 Char"/>
    <w:uiPriority w:val="99"/>
    <w:semiHidden/>
    <w:locked/>
    <w:rsid w:val="001C63FD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Heading5Char">
    <w:name w:val="Heading 5 Char"/>
    <w:uiPriority w:val="99"/>
    <w:semiHidden/>
    <w:locked/>
    <w:rsid w:val="001C63FD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uiPriority w:val="99"/>
    <w:semiHidden/>
    <w:locked/>
    <w:rsid w:val="001C63FD"/>
    <w:rPr>
      <w:rFonts w:ascii="Calibri" w:hAnsi="Calibri" w:cs="Calibri"/>
      <w:b/>
      <w:bCs/>
      <w:lang w:eastAsia="en-US"/>
    </w:rPr>
  </w:style>
  <w:style w:type="paragraph" w:styleId="a3">
    <w:name w:val="footer"/>
    <w:basedOn w:val="a"/>
    <w:link w:val="a4"/>
    <w:uiPriority w:val="99"/>
    <w:rsid w:val="00972C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972CBC"/>
    <w:rPr>
      <w:rFonts w:ascii="Calibri" w:hAnsi="Calibri" w:cs="Calibri"/>
    </w:rPr>
  </w:style>
  <w:style w:type="paragraph" w:styleId="a5">
    <w:name w:val="List Paragraph"/>
    <w:basedOn w:val="a"/>
    <w:uiPriority w:val="99"/>
    <w:qFormat/>
    <w:rsid w:val="00795747"/>
    <w:pPr>
      <w:ind w:left="720"/>
    </w:pPr>
  </w:style>
  <w:style w:type="paragraph" w:styleId="a6">
    <w:name w:val="header"/>
    <w:basedOn w:val="a"/>
    <w:link w:val="a7"/>
    <w:uiPriority w:val="99"/>
    <w:rsid w:val="001F56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F564D"/>
  </w:style>
  <w:style w:type="paragraph" w:styleId="a8">
    <w:name w:val="Balloon Text"/>
    <w:basedOn w:val="a"/>
    <w:link w:val="a9"/>
    <w:uiPriority w:val="99"/>
    <w:semiHidden/>
    <w:rsid w:val="002534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CB4282"/>
    <w:rPr>
      <w:rFonts w:ascii="Times New Roman" w:hAnsi="Times New Roman" w:cs="Times New Roman"/>
      <w:sz w:val="2"/>
      <w:szCs w:val="2"/>
      <w:lang w:eastAsia="en-US"/>
    </w:rPr>
  </w:style>
  <w:style w:type="paragraph" w:customStyle="1" w:styleId="ConsPlusTitle">
    <w:name w:val="ConsPlusTitle"/>
    <w:uiPriority w:val="99"/>
    <w:rsid w:val="005A37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a">
    <w:name w:val="Table Grid"/>
    <w:basedOn w:val="a1"/>
    <w:uiPriority w:val="99"/>
    <w:locked/>
    <w:rsid w:val="005A375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5A3756"/>
    <w:pPr>
      <w:overflowPunct w:val="0"/>
      <w:autoSpaceDE w:val="0"/>
      <w:autoSpaceDN w:val="0"/>
      <w:adjustRightInd w:val="0"/>
    </w:pPr>
    <w:rPr>
      <w:sz w:val="28"/>
      <w:szCs w:val="28"/>
      <w:lang w:eastAsia="ru-RU"/>
    </w:rPr>
  </w:style>
  <w:style w:type="character" w:customStyle="1" w:styleId="20">
    <w:name w:val="Основной текст 2 Знак"/>
    <w:link w:val="2"/>
    <w:uiPriority w:val="99"/>
    <w:semiHidden/>
    <w:locked/>
    <w:rsid w:val="0016640C"/>
    <w:rPr>
      <w:lang w:eastAsia="en-US"/>
    </w:rPr>
  </w:style>
  <w:style w:type="paragraph" w:styleId="ab">
    <w:name w:val="Body Text Indent"/>
    <w:basedOn w:val="a"/>
    <w:link w:val="ac"/>
    <w:uiPriority w:val="99"/>
    <w:rsid w:val="005A3756"/>
    <w:pPr>
      <w:spacing w:after="120"/>
      <w:ind w:left="283" w:firstLine="567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c">
    <w:name w:val="Основной текст с отступом Знак"/>
    <w:link w:val="ab"/>
    <w:uiPriority w:val="99"/>
    <w:semiHidden/>
    <w:locked/>
    <w:rsid w:val="0016640C"/>
    <w:rPr>
      <w:lang w:eastAsia="en-US"/>
    </w:rPr>
  </w:style>
  <w:style w:type="character" w:customStyle="1" w:styleId="40">
    <w:name w:val="Заголовок 4 Знак"/>
    <w:link w:val="4"/>
    <w:uiPriority w:val="99"/>
    <w:locked/>
    <w:rsid w:val="001F10AD"/>
    <w:rPr>
      <w:b/>
      <w:bCs/>
      <w:lang w:val="ru-RU" w:eastAsia="ru-RU"/>
    </w:rPr>
  </w:style>
  <w:style w:type="character" w:customStyle="1" w:styleId="50">
    <w:name w:val="Заголовок 5 Знак"/>
    <w:link w:val="5"/>
    <w:uiPriority w:val="99"/>
    <w:locked/>
    <w:rsid w:val="001F10AD"/>
    <w:rPr>
      <w:sz w:val="32"/>
      <w:szCs w:val="32"/>
      <w:lang w:val="ru-RU" w:eastAsia="ru-RU"/>
    </w:rPr>
  </w:style>
  <w:style w:type="character" w:customStyle="1" w:styleId="60">
    <w:name w:val="Заголовок 6 Знак"/>
    <w:link w:val="6"/>
    <w:uiPriority w:val="99"/>
    <w:locked/>
    <w:rsid w:val="001F10AD"/>
    <w:rPr>
      <w:b/>
      <w:bCs/>
      <w:sz w:val="48"/>
      <w:szCs w:val="48"/>
      <w:lang w:val="ru-RU" w:eastAsia="ru-RU"/>
    </w:rPr>
  </w:style>
  <w:style w:type="character" w:styleId="ad">
    <w:name w:val="page number"/>
    <w:rsid w:val="001943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1281</TotalTime>
  <Pages>1</Pages>
  <Words>1973</Words>
  <Characters>11249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РОСТОВСКОЙ ОБЛАСТИ</vt:lpstr>
    </vt:vector>
  </TitlesOfParts>
  <Company>Microsoft</Company>
  <LinksUpToDate>false</LinksUpToDate>
  <CharactersWithSpaces>13196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РОСТОВСКОЙ ОБЛАСТИ</dc:title>
  <dc:subject/>
  <dc:creator>Туринский Александр Геннадьевич</dc:creator>
  <cp:keywords/>
  <dc:description/>
  <cp:lastModifiedBy>User</cp:lastModifiedBy>
  <cp:revision>139</cp:revision>
  <cp:lastPrinted>2020-09-30T09:15:00Z</cp:lastPrinted>
  <dcterms:created xsi:type="dcterms:W3CDTF">2013-03-20T12:16:00Z</dcterms:created>
  <dcterms:modified xsi:type="dcterms:W3CDTF">2020-09-30T12:15:00Z</dcterms:modified>
</cp:coreProperties>
</file>