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B8726" w14:textId="43AC4490" w:rsidR="008B1D3D" w:rsidRPr="008B1D3D" w:rsidRDefault="004B18E5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1AD5E8" wp14:editId="6932246C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0" r="127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CD2C3" w14:textId="77777777" w:rsidR="008B1D3D" w:rsidRDefault="008B1D3D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" o:allowincell="f" filled="f" stroked="f" strokeweight="4pt">
                <v:textbox inset="1pt,1pt,1pt,1pt">
                  <w:txbxContent>
                    <w:p w14:paraId="078CD2C3" w14:textId="77777777" w:rsidR="008B1D3D" w:rsidRDefault="008B1D3D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00283EE7" wp14:editId="18683E16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AED9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7C6C7FFD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6976FFD9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15421A40" w14:textId="611A07B3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4466BB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23F5CABD" w14:textId="0869354F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4466BB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276F850F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7C506677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3377D127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960494" w14:textId="280FA6A5" w:rsid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 </w:t>
      </w:r>
      <w:r w:rsidR="004466BB">
        <w:rPr>
          <w:rFonts w:ascii="Times New Roman" w:hAnsi="Times New Roman"/>
          <w:sz w:val="28"/>
          <w:szCs w:val="24"/>
        </w:rPr>
        <w:t>00</w:t>
      </w:r>
    </w:p>
    <w:p w14:paraId="574BE2A9" w14:textId="77777777" w:rsidR="00F144AC" w:rsidRPr="008B1D3D" w:rsidRDefault="00F144AC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33A5D2E" w14:textId="30E91EAE" w:rsidR="008B1D3D" w:rsidRPr="008B1D3D" w:rsidRDefault="004466BB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</w:t>
      </w:r>
      <w:r w:rsidR="00F144A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</w:t>
      </w:r>
      <w:r w:rsidR="008F0F5A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>х. Савдя</w:t>
      </w:r>
      <w:r w:rsidR="008B1D3D" w:rsidRPr="008B1D3D">
        <w:rPr>
          <w:rFonts w:ascii="Times New Roman" w:hAnsi="Times New Roman"/>
          <w:sz w:val="28"/>
          <w:szCs w:val="28"/>
        </w:rPr>
        <w:t xml:space="preserve"> </w:t>
      </w:r>
    </w:p>
    <w:p w14:paraId="2115AF7D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57FA2480" w14:textId="69B3C954" w:rsidR="00FA6804" w:rsidRPr="00841C8D" w:rsidRDefault="00841C8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 </w:t>
      </w:r>
      <w:r w:rsidRPr="00841C8D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у</w:t>
      </w:r>
      <w:r w:rsidRPr="00841C8D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верж</w:t>
      </w:r>
      <w:r w:rsidRPr="00841C8D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ении</w:t>
      </w: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Правил </w:t>
      </w: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асс</w:t>
      </w:r>
      <w:r w:rsidRPr="00841C8D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</w:t>
      </w:r>
      <w:r w:rsidRPr="00841C8D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</w:t>
      </w:r>
      <w:r w:rsidRPr="00841C8D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рения з</w:t>
      </w:r>
      <w:r w:rsidRPr="00841C8D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про</w:t>
      </w: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</w:t>
      </w:r>
      <w:r w:rsidRPr="00841C8D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субъ</w:t>
      </w: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Pr="00841C8D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к</w:t>
      </w:r>
      <w:r w:rsidRPr="00841C8D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ов</w:t>
      </w:r>
      <w:r w:rsidRPr="00841C8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274D2C">
        <w:rPr>
          <w:rFonts w:ascii="Times New Roman" w:hAnsi="Times New Roman"/>
          <w:bCs/>
          <w:iCs/>
          <w:color w:val="000000"/>
          <w:sz w:val="28"/>
          <w:szCs w:val="28"/>
        </w:rPr>
        <w:t>персональных данных</w:t>
      </w:r>
      <w:r w:rsidRPr="00841C8D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841C8D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="003B62FF" w:rsidRPr="00841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466BB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2573764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4B897" w14:textId="77777777" w:rsidR="00FA6804" w:rsidRPr="00BB5250" w:rsidRDefault="00841C8D" w:rsidP="00BB52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7.2006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персональных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данных»</w:t>
      </w:r>
    </w:p>
    <w:p w14:paraId="055A5AB7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6DA7F" w14:textId="6C072466" w:rsidR="00841C8D" w:rsidRPr="00841C8D" w:rsidRDefault="00841C8D" w:rsidP="00076724">
      <w:pPr>
        <w:widowControl w:val="0"/>
        <w:tabs>
          <w:tab w:val="left" w:pos="1344"/>
          <w:tab w:val="left" w:pos="2963"/>
          <w:tab w:val="left" w:pos="4332"/>
          <w:tab w:val="left" w:pos="6333"/>
          <w:tab w:val="left" w:pos="7748"/>
          <w:tab w:val="left" w:pos="9310"/>
          <w:tab w:val="left" w:pos="10209"/>
        </w:tabs>
        <w:spacing w:after="0" w:line="240" w:lineRule="auto"/>
        <w:ind w:right="-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</w:t>
      </w:r>
      <w:r>
        <w:rPr>
          <w:rFonts w:ascii="Times New Roman" w:hAnsi="Times New Roman"/>
          <w:color w:val="000000"/>
          <w:sz w:val="28"/>
          <w:szCs w:val="28"/>
        </w:rPr>
        <w:tab/>
        <w:t>Правила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бъекто</w:t>
      </w:r>
      <w:r w:rsidR="00CD0EA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74D2C">
        <w:rPr>
          <w:rFonts w:ascii="Times New Roman" w:hAnsi="Times New Roman"/>
          <w:color w:val="000000"/>
          <w:sz w:val="28"/>
          <w:szCs w:val="28"/>
        </w:rPr>
        <w:t>персональных данных</w:t>
      </w:r>
      <w:r w:rsidR="0007672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466BB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41C8D">
        <w:rPr>
          <w:rFonts w:ascii="Times New Roman" w:hAnsi="Times New Roman"/>
          <w:color w:val="000000"/>
          <w:sz w:val="28"/>
          <w:szCs w:val="28"/>
        </w:rPr>
        <w:t xml:space="preserve">согласно приложению. </w:t>
      </w:r>
    </w:p>
    <w:p w14:paraId="7D0926EE" w14:textId="77777777" w:rsidR="00841C8D" w:rsidRPr="00841C8D" w:rsidRDefault="00076724" w:rsidP="00076724">
      <w:pPr>
        <w:spacing w:after="0" w:line="240" w:lineRule="auto"/>
        <w:ind w:right="-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1C8D" w:rsidRPr="00841C8D">
        <w:rPr>
          <w:rFonts w:ascii="Times New Roman" w:hAnsi="Times New Roman"/>
          <w:sz w:val="28"/>
          <w:szCs w:val="28"/>
        </w:rPr>
        <w:t>. Настоящее</w:t>
      </w:r>
      <w:r w:rsidR="00CD6FBB">
        <w:rPr>
          <w:rFonts w:ascii="Times New Roman" w:hAnsi="Times New Roman"/>
          <w:sz w:val="28"/>
          <w:szCs w:val="28"/>
        </w:rPr>
        <w:t xml:space="preserve"> </w:t>
      </w:r>
      <w:r w:rsidR="00841C8D" w:rsidRPr="00841C8D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274D2C">
        <w:rPr>
          <w:rFonts w:ascii="Times New Roman" w:hAnsi="Times New Roman"/>
          <w:sz w:val="28"/>
          <w:szCs w:val="28"/>
        </w:rPr>
        <w:t>.</w:t>
      </w:r>
    </w:p>
    <w:p w14:paraId="63276EC5" w14:textId="77777777" w:rsidR="00841C8D" w:rsidRDefault="00076724" w:rsidP="00076724">
      <w:pPr>
        <w:widowControl w:val="0"/>
        <w:spacing w:after="0" w:line="240" w:lineRule="auto"/>
        <w:ind w:right="-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41C8D">
        <w:rPr>
          <w:rFonts w:ascii="Times New Roman" w:hAnsi="Times New Roman"/>
          <w:color w:val="000000"/>
          <w:sz w:val="28"/>
          <w:szCs w:val="28"/>
        </w:rPr>
        <w:t>. К</w:t>
      </w:r>
      <w:r w:rsidR="00841C8D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="00841C8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841C8D">
        <w:rPr>
          <w:rFonts w:ascii="Times New Roman" w:hAnsi="Times New Roman"/>
          <w:color w:val="000000"/>
          <w:sz w:val="28"/>
          <w:szCs w:val="28"/>
        </w:rPr>
        <w:t>р</w:t>
      </w:r>
      <w:r w:rsidR="00841C8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841C8D">
        <w:rPr>
          <w:rFonts w:ascii="Times New Roman" w:hAnsi="Times New Roman"/>
          <w:color w:val="000000"/>
          <w:sz w:val="28"/>
          <w:szCs w:val="28"/>
        </w:rPr>
        <w:t xml:space="preserve">ль за </w:t>
      </w:r>
      <w:r w:rsidR="00841C8D"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 w:rsidR="00841C8D">
        <w:rPr>
          <w:rFonts w:ascii="Times New Roman" w:hAnsi="Times New Roman"/>
          <w:color w:val="000000"/>
          <w:sz w:val="28"/>
          <w:szCs w:val="28"/>
        </w:rPr>
        <w:t>полнением н</w:t>
      </w:r>
      <w:r w:rsidR="00841C8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841C8D">
        <w:rPr>
          <w:rFonts w:ascii="Times New Roman" w:hAnsi="Times New Roman"/>
          <w:color w:val="000000"/>
          <w:sz w:val="28"/>
          <w:szCs w:val="28"/>
        </w:rPr>
        <w:t>ст</w:t>
      </w:r>
      <w:r w:rsidR="00841C8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841C8D">
        <w:rPr>
          <w:rFonts w:ascii="Times New Roman" w:hAnsi="Times New Roman"/>
          <w:color w:val="000000"/>
          <w:sz w:val="28"/>
          <w:szCs w:val="28"/>
        </w:rPr>
        <w:t>ящ</w:t>
      </w:r>
      <w:r w:rsidR="00841C8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841C8D">
        <w:rPr>
          <w:rFonts w:ascii="Times New Roman" w:hAnsi="Times New Roman"/>
          <w:color w:val="000000"/>
          <w:sz w:val="28"/>
          <w:szCs w:val="28"/>
        </w:rPr>
        <w:t>го</w:t>
      </w:r>
      <w:r w:rsidR="00841C8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распоряжения</w:t>
      </w:r>
      <w:r w:rsidR="00841C8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41C8D">
        <w:rPr>
          <w:rFonts w:ascii="Times New Roman" w:hAnsi="Times New Roman"/>
          <w:color w:val="000000"/>
          <w:sz w:val="28"/>
          <w:szCs w:val="28"/>
        </w:rPr>
        <w:t>оставляю</w:t>
      </w:r>
      <w:r w:rsidR="00841C8D">
        <w:rPr>
          <w:rFonts w:ascii="Times New Roman" w:hAnsi="Times New Roman"/>
          <w:color w:val="000000"/>
          <w:spacing w:val="-2"/>
          <w:sz w:val="28"/>
          <w:szCs w:val="28"/>
        </w:rPr>
        <w:t xml:space="preserve"> з</w:t>
      </w:r>
      <w:r w:rsidR="00841C8D">
        <w:rPr>
          <w:rFonts w:ascii="Times New Roman" w:hAnsi="Times New Roman"/>
          <w:color w:val="000000"/>
          <w:sz w:val="28"/>
          <w:szCs w:val="28"/>
        </w:rPr>
        <w:t>а со</w:t>
      </w:r>
      <w:r w:rsidR="00841C8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="00841C8D">
        <w:rPr>
          <w:rFonts w:ascii="Times New Roman" w:hAnsi="Times New Roman"/>
          <w:color w:val="000000"/>
          <w:sz w:val="28"/>
          <w:szCs w:val="28"/>
        </w:rPr>
        <w:t>ой.</w:t>
      </w:r>
    </w:p>
    <w:p w14:paraId="7AD17493" w14:textId="77777777" w:rsidR="004176ED" w:rsidRDefault="004176ED" w:rsidP="00076724">
      <w:pPr>
        <w:widowControl w:val="0"/>
        <w:tabs>
          <w:tab w:val="left" w:pos="2170"/>
          <w:tab w:val="left" w:pos="2691"/>
          <w:tab w:val="left" w:pos="3231"/>
          <w:tab w:val="left" w:pos="4598"/>
          <w:tab w:val="left" w:pos="5546"/>
          <w:tab w:val="left" w:pos="6069"/>
          <w:tab w:val="left" w:pos="6555"/>
          <w:tab w:val="left" w:pos="8045"/>
          <w:tab w:val="left" w:pos="8468"/>
        </w:tabs>
        <w:spacing w:after="0" w:line="240" w:lineRule="auto"/>
        <w:ind w:right="-6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7212A7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27632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D3AB9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6182ADE3" w14:textId="20AF8C81" w:rsidR="001E51A3" w:rsidRDefault="004466BB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 w:rsidR="008F0F5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П. Громенко</w:t>
      </w:r>
    </w:p>
    <w:p w14:paraId="6D55BFC5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DAACE66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6CBCCCD5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220B06E9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1C14D21E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5CD8896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8FDCB78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B73806D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912BA86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E8A9A38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64B33C8" w14:textId="77777777" w:rsidR="00076724" w:rsidRDefault="00076724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E0E468B" w14:textId="77777777" w:rsidR="00076724" w:rsidRDefault="00076724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4B4EF87" w14:textId="77777777" w:rsidR="00620C7A" w:rsidRPr="00BB5250" w:rsidRDefault="00076724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20C7A" w:rsidRPr="00BB5250">
        <w:rPr>
          <w:rFonts w:ascii="Times New Roman" w:hAnsi="Times New Roman"/>
          <w:sz w:val="28"/>
          <w:szCs w:val="28"/>
        </w:rPr>
        <w:t xml:space="preserve">риложение </w:t>
      </w:r>
    </w:p>
    <w:p w14:paraId="3C55EE40" w14:textId="0C7A82FF" w:rsidR="00A45422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4466BB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5422" w:rsidRPr="00BB5250">
        <w:rPr>
          <w:rFonts w:ascii="Times New Roman" w:hAnsi="Times New Roman"/>
          <w:sz w:val="28"/>
          <w:szCs w:val="28"/>
        </w:rPr>
        <w:t xml:space="preserve">от </w:t>
      </w:r>
      <w:r w:rsidR="004466BB">
        <w:rPr>
          <w:rFonts w:ascii="Times New Roman" w:hAnsi="Times New Roman"/>
          <w:sz w:val="28"/>
          <w:szCs w:val="28"/>
        </w:rPr>
        <w:t>00</w:t>
      </w:r>
      <w:r w:rsidR="00F144AC">
        <w:rPr>
          <w:rFonts w:ascii="Times New Roman" w:hAnsi="Times New Roman"/>
          <w:sz w:val="28"/>
          <w:szCs w:val="28"/>
        </w:rPr>
        <w:t>.</w:t>
      </w:r>
      <w:r w:rsidR="004466BB">
        <w:rPr>
          <w:rFonts w:ascii="Times New Roman" w:hAnsi="Times New Roman"/>
          <w:sz w:val="28"/>
          <w:szCs w:val="28"/>
        </w:rPr>
        <w:t>0</w:t>
      </w:r>
      <w:r w:rsidR="008F0F5A">
        <w:rPr>
          <w:rFonts w:ascii="Times New Roman" w:hAnsi="Times New Roman"/>
          <w:sz w:val="28"/>
          <w:szCs w:val="28"/>
        </w:rPr>
        <w:t>2</w:t>
      </w:r>
      <w:r w:rsidR="004466BB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8F0AE1" w:rsidRPr="00BB5250">
        <w:rPr>
          <w:rFonts w:ascii="Times New Roman" w:hAnsi="Times New Roman"/>
          <w:sz w:val="28"/>
          <w:szCs w:val="28"/>
        </w:rPr>
        <w:t>№</w:t>
      </w:r>
      <w:r w:rsidR="004176ED">
        <w:rPr>
          <w:rFonts w:ascii="Times New Roman" w:hAnsi="Times New Roman"/>
          <w:sz w:val="28"/>
          <w:szCs w:val="28"/>
        </w:rPr>
        <w:t xml:space="preserve"> </w:t>
      </w:r>
      <w:r w:rsidR="004466BB">
        <w:rPr>
          <w:rFonts w:ascii="Times New Roman" w:hAnsi="Times New Roman"/>
          <w:sz w:val="28"/>
          <w:szCs w:val="28"/>
        </w:rPr>
        <w:t>00</w:t>
      </w:r>
    </w:p>
    <w:p w14:paraId="47A1EFC8" w14:textId="77777777" w:rsidR="00925674" w:rsidRPr="00BB5250" w:rsidRDefault="00925674" w:rsidP="00076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78A007" w14:textId="77777777" w:rsidR="008B1D3D" w:rsidRDefault="008B1D3D" w:rsidP="000767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9FF43F" w14:textId="77777777" w:rsidR="00076724" w:rsidRDefault="00076724" w:rsidP="00076724">
      <w:pPr>
        <w:widowControl w:val="0"/>
        <w:spacing w:after="0" w:line="240" w:lineRule="auto"/>
        <w:ind w:right="744" w:firstLine="82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</w:t>
      </w:r>
    </w:p>
    <w:p w14:paraId="436A0E92" w14:textId="0AB13DF0" w:rsidR="00076724" w:rsidRPr="00076724" w:rsidRDefault="00076724" w:rsidP="00076724">
      <w:pPr>
        <w:widowControl w:val="0"/>
        <w:spacing w:after="0" w:line="240" w:lineRule="auto"/>
        <w:ind w:right="744" w:firstLine="82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в </w:t>
      </w:r>
      <w:r w:rsidRPr="00076724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4466BB">
        <w:rPr>
          <w:rFonts w:ascii="Times New Roman" w:hAnsi="Times New Roman"/>
          <w:iCs/>
          <w:color w:val="000000"/>
          <w:sz w:val="28"/>
          <w:szCs w:val="28"/>
        </w:rPr>
        <w:t>Савдянского</w:t>
      </w:r>
      <w:r w:rsidRPr="00076724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</w:t>
      </w:r>
    </w:p>
    <w:p w14:paraId="56BDD047" w14:textId="77777777" w:rsidR="00076724" w:rsidRDefault="00076724" w:rsidP="0007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EC1A72" w14:textId="77777777" w:rsidR="00076724" w:rsidRDefault="00076724" w:rsidP="00076724">
      <w:pPr>
        <w:widowControl w:val="0"/>
        <w:tabs>
          <w:tab w:val="left" w:pos="2111"/>
          <w:tab w:val="left" w:pos="2628"/>
          <w:tab w:val="left" w:pos="3948"/>
          <w:tab w:val="left" w:pos="6047"/>
          <w:tab w:val="left" w:pos="7330"/>
          <w:tab w:val="left" w:pos="9289"/>
        </w:tabs>
        <w:spacing w:after="0" w:line="240" w:lineRule="auto"/>
        <w:ind w:right="-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вила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станавлив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z w:val="28"/>
          <w:szCs w:val="28"/>
        </w:rPr>
        <w:tab/>
        <w:t>рас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бъектов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редстави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ьства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тке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ональных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числе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екса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27.07.2006</w:t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рения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ивными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ющимися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иципальными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и»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ила).</w:t>
      </w:r>
    </w:p>
    <w:p w14:paraId="5EBF5B68" w14:textId="7A1651D6" w:rsidR="00076724" w:rsidRDefault="00076724" w:rsidP="00076724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Администрация </w:t>
      </w:r>
      <w:r w:rsidR="004466BB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hyperlink r:id="rId9"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ко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но</w:t>
        </w:r>
        <w:r>
          <w:rPr>
            <w:rFonts w:ascii="Times New Roman" w:hAnsi="Times New Roman"/>
            <w:color w:val="000000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spacing w:val="38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2-ФЗ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ом,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яющим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отку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пределя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подл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обработке,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 (о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), сов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рсона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данными (далее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E22965F" w14:textId="6EF02117" w:rsidR="00076724" w:rsidRDefault="00076724" w:rsidP="00076724">
      <w:pPr>
        <w:widowControl w:val="0"/>
        <w:tabs>
          <w:tab w:val="left" w:pos="3139"/>
          <w:tab w:val="left" w:pos="5537"/>
          <w:tab w:val="left" w:pos="7134"/>
          <w:tab w:val="left" w:pos="8949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бъектами</w:t>
      </w:r>
      <w:r>
        <w:rPr>
          <w:rFonts w:ascii="Times New Roman" w:hAnsi="Times New Roman"/>
          <w:color w:val="000000"/>
          <w:sz w:val="28"/>
          <w:szCs w:val="28"/>
        </w:rPr>
        <w:tab/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данных</w:t>
      </w:r>
      <w:r>
        <w:rPr>
          <w:rFonts w:ascii="Times New Roman" w:hAnsi="Times New Roman"/>
          <w:color w:val="000000"/>
          <w:sz w:val="28"/>
          <w:szCs w:val="28"/>
        </w:rPr>
        <w:tab/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ab/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дники Администрации </w:t>
      </w:r>
      <w:r w:rsidR="004466BB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нных).</w:t>
      </w:r>
    </w:p>
    <w:p w14:paraId="3FEFA270" w14:textId="77777777" w:rsidR="00076724" w:rsidRDefault="00076724" w:rsidP="00076724">
      <w:pPr>
        <w:widowControl w:val="0"/>
        <w:spacing w:after="0" w:line="240" w:lineRule="auto"/>
        <w:ind w:right="-59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меет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ющей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14:paraId="67377A20" w14:textId="77777777" w:rsidR="00076724" w:rsidRDefault="00076724" w:rsidP="00076724">
      <w:pPr>
        <w:widowControl w:val="0"/>
        <w:spacing w:after="0" w:line="240" w:lineRule="auto"/>
        <w:ind w:right="-6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факта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нных;</w:t>
      </w:r>
    </w:p>
    <w:p w14:paraId="56551CDA" w14:textId="77777777" w:rsidR="00076724" w:rsidRDefault="00076724" w:rsidP="00076724">
      <w:pPr>
        <w:widowControl w:val="0"/>
        <w:spacing w:after="0" w:line="240" w:lineRule="auto"/>
        <w:ind w:right="-61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обы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отки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нных;</w:t>
      </w:r>
    </w:p>
    <w:p w14:paraId="1A40C15F" w14:textId="77777777" w:rsidR="00076724" w:rsidRDefault="00076724" w:rsidP="00076724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 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имеют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ступ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данным или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оторым мог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анные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гов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вании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2006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152-ФЗ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41471BC0" w14:textId="77777777" w:rsidR="00076724" w:rsidRDefault="00076724" w:rsidP="00076724">
      <w:pPr>
        <w:widowControl w:val="0"/>
        <w:spacing w:after="0" w:line="240" w:lineRule="auto"/>
        <w:ind w:right="-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атыв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щему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очник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 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м закон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0005E1A" w14:textId="77777777" w:rsidR="00076724" w:rsidRDefault="00076724" w:rsidP="00076724">
      <w:pPr>
        <w:widowControl w:val="0"/>
        <w:spacing w:after="0" w:line="240" w:lineRule="auto"/>
        <w:ind w:left="709" w:right="-20"/>
        <w:rPr>
          <w:rFonts w:ascii="Times New Roman" w:hAnsi="Times New Roman"/>
          <w:color w:val="000000"/>
          <w:sz w:val="28"/>
          <w:szCs w:val="28"/>
        </w:rPr>
        <w:sectPr w:rsidR="00076724" w:rsidSect="000767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4" w:bottom="709" w:left="993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е)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х,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числе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ения;</w:t>
      </w:r>
    </w:p>
    <w:p w14:paraId="092704FC" w14:textId="77777777" w:rsidR="00076724" w:rsidRDefault="00076724" w:rsidP="00076724">
      <w:pPr>
        <w:widowControl w:val="0"/>
        <w:tabs>
          <w:tab w:val="left" w:pos="1347"/>
          <w:tab w:val="left" w:pos="2671"/>
          <w:tab w:val="left" w:pos="4837"/>
          <w:tab w:val="left" w:pos="6435"/>
          <w:tab w:val="left" w:pos="8480"/>
          <w:tab w:val="left" w:pos="9729"/>
        </w:tabs>
        <w:spacing w:after="0" w:line="240" w:lineRule="auto"/>
        <w:ind w:right="-67" w:firstLine="708"/>
        <w:rPr>
          <w:rFonts w:ascii="Times New Roman" w:hAnsi="Times New Roman"/>
          <w:color w:val="000000"/>
          <w:sz w:val="28"/>
          <w:szCs w:val="28"/>
        </w:rPr>
      </w:pPr>
      <w:bookmarkStart w:id="1" w:name="_page_167_0"/>
      <w:r>
        <w:rPr>
          <w:rFonts w:ascii="Times New Roman" w:hAnsi="Times New Roman"/>
          <w:color w:val="000000"/>
          <w:sz w:val="28"/>
          <w:szCs w:val="28"/>
        </w:rPr>
        <w:lastRenderedPageBreak/>
        <w:t>ж)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z w:val="28"/>
          <w:szCs w:val="28"/>
        </w:rPr>
        <w:tab/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ктом</w:t>
      </w:r>
      <w:r>
        <w:rPr>
          <w:rFonts w:ascii="Times New Roman" w:hAnsi="Times New Roman"/>
          <w:color w:val="000000"/>
          <w:sz w:val="28"/>
          <w:szCs w:val="28"/>
        </w:rPr>
        <w:tab/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ым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ом;</w:t>
      </w:r>
    </w:p>
    <w:p w14:paraId="38F6DC7D" w14:textId="77777777" w:rsidR="00076724" w:rsidRDefault="00076724" w:rsidP="00076724">
      <w:pPr>
        <w:widowControl w:val="0"/>
        <w:spacing w:after="0" w:line="240" w:lineRule="auto"/>
        <w:ind w:right="-1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з)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ию,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мя,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чество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тся)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яющего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ьны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чению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х,</w:t>
      </w:r>
      <w:r>
        <w:rPr>
          <w:rFonts w:ascii="Times New Roman" w:hAnsi="Times New Roman"/>
          <w:color w:val="000000"/>
          <w:sz w:val="28"/>
          <w:szCs w:val="28"/>
        </w:rPr>
        <w:t xml:space="preserve"> 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отка пор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дет пор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чена 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1756FF0" w14:textId="77777777" w:rsidR="00076724" w:rsidRDefault="00076724" w:rsidP="00076724">
      <w:pPr>
        <w:widowControl w:val="0"/>
        <w:spacing w:after="0" w:line="240" w:lineRule="auto"/>
        <w:ind w:left="709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и) иные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ия, 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смотренные 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оном.</w:t>
      </w:r>
    </w:p>
    <w:p w14:paraId="415443CC" w14:textId="77777777" w:rsidR="00076724" w:rsidRDefault="00076724" w:rsidP="00076724">
      <w:pPr>
        <w:widowControl w:val="0"/>
        <w:spacing w:after="0" w:line="240" w:lineRule="auto"/>
        <w:ind w:right="-57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либо при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роса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еля,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полномоче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14:paraId="58B9BB74" w14:textId="77777777" w:rsidR="00076724" w:rsidRDefault="00076724" w:rsidP="00076724">
      <w:pPr>
        <w:widowControl w:val="0"/>
        <w:spacing w:after="0" w:line="240" w:lineRule="auto"/>
        <w:ind w:right="-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бязан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бъекту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дстави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елю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данных, 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хся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ющему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ных,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возможнос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этими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 обраще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чих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ней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85942E1" w14:textId="77777777" w:rsidR="00076724" w:rsidRDefault="00076724" w:rsidP="00076724">
      <w:pPr>
        <w:widowControl w:val="0"/>
        <w:spacing w:after="0" w:line="240" w:lineRule="auto"/>
        <w:ind w:right="-1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тказа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данных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щем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бъекте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ъекту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щении либо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вителя 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дать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письм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отивиро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 ответ,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тказа,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бочих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ращения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 от 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4367A79A" w14:textId="77777777" w:rsidR="00076724" w:rsidRDefault="00076724" w:rsidP="00076724">
      <w:pPr>
        <w:widowControl w:val="0"/>
        <w:spacing w:after="0" w:line="240" w:lineRule="auto"/>
        <w:ind w:right="-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ебовать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локи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вания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ничтожен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старевшим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бходимыми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а 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принимать 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защите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прав.</w:t>
      </w:r>
    </w:p>
    <w:p w14:paraId="7A958E11" w14:textId="77777777" w:rsidR="00076724" w:rsidRDefault="00076724" w:rsidP="00076724">
      <w:pPr>
        <w:widowControl w:val="0"/>
        <w:tabs>
          <w:tab w:val="left" w:pos="3292"/>
          <w:tab w:val="left" w:pos="4761"/>
          <w:tab w:val="left" w:pos="6103"/>
          <w:tab w:val="left" w:pos="7075"/>
          <w:tab w:val="left" w:pos="9267"/>
        </w:tabs>
        <w:spacing w:after="0" w:line="240" w:lineRule="auto"/>
        <w:ind w:right="-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прашива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емые</w:t>
      </w:r>
      <w:r>
        <w:rPr>
          <w:rFonts w:ascii="Times New Roman" w:hAnsi="Times New Roman"/>
          <w:color w:val="000000"/>
          <w:sz w:val="28"/>
          <w:szCs w:val="28"/>
        </w:rPr>
        <w:tab/>
        <w:t>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z w:val="28"/>
          <w:szCs w:val="28"/>
        </w:rPr>
        <w:tab/>
        <w:t>быть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оставл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вителю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пной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данные, 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щиеся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ъектам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сключением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чаев, если имею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ия для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781B2F" w14:textId="77777777" w:rsidR="00076724" w:rsidRDefault="00076724" w:rsidP="00076724">
      <w:pPr>
        <w:widowControl w:val="0"/>
        <w:spacing w:after="0" w:line="240" w:lineRule="auto"/>
        <w:ind w:right="-16"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076724">
          <w:pgSz w:w="11906" w:h="16838"/>
          <w:pgMar w:top="1125" w:right="564" w:bottom="0" w:left="993" w:header="0" w:footer="0" w:gutter="0"/>
          <w:cols w:space="708"/>
        </w:sect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мые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сведения,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ены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бъекту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ознак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ъеме,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hAnsi="Times New Roman"/>
          <w:color w:val="000000"/>
          <w:sz w:val="28"/>
          <w:szCs w:val="28"/>
        </w:rPr>
        <w:t>раве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обратить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ональных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прави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вторный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такими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данными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ранее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начально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начал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 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оном,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принятым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ибо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bookmarkEnd w:id="1"/>
    </w:p>
    <w:p w14:paraId="58B7C166" w14:textId="77777777" w:rsidR="00076724" w:rsidRDefault="00076724" w:rsidP="00076724">
      <w:pPr>
        <w:widowControl w:val="0"/>
        <w:spacing w:after="0" w:line="240" w:lineRule="auto"/>
        <w:ind w:right="-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торому является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рсонал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запрос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жать 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овторно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роса.</w:t>
      </w:r>
    </w:p>
    <w:p w14:paraId="1C835267" w14:textId="77777777" w:rsidR="00076724" w:rsidRDefault="00076724" w:rsidP="00076724">
      <w:pPr>
        <w:widowControl w:val="0"/>
        <w:spacing w:after="0" w:line="240" w:lineRule="auto"/>
        <w:ind w:right="-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тказать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ъекту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данных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запроса,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ющего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ловиям,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енным Правила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Такой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отказ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рованным.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анность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доказательств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обоснов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оса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данных.</w:t>
      </w:r>
    </w:p>
    <w:p w14:paraId="74FD05EB" w14:textId="77777777" w:rsidR="00ED7DA3" w:rsidRDefault="00ED7DA3" w:rsidP="000767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8F3AC" w14:textId="77777777" w:rsidR="003B62FF" w:rsidRDefault="003B62FF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308C529" w14:textId="77777777" w:rsidR="008B1D3D" w:rsidRDefault="008B1D3D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028067CD" w14:textId="47849D8F" w:rsidR="008B1D3D" w:rsidRPr="008B1D3D" w:rsidRDefault="008B1D3D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</w:t>
      </w:r>
      <w:r w:rsidR="004466BB">
        <w:rPr>
          <w:rFonts w:ascii="Times New Roman" w:hAnsi="Times New Roman"/>
          <w:sz w:val="28"/>
          <w:szCs w:val="28"/>
        </w:rPr>
        <w:t>Д.А. Литвинова</w:t>
      </w:r>
    </w:p>
    <w:sectPr w:rsidR="008B1D3D" w:rsidRPr="008B1D3D" w:rsidSect="0007672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DAC8" w14:textId="77777777" w:rsidR="001422E1" w:rsidRDefault="001422E1" w:rsidP="00B653CE">
      <w:pPr>
        <w:spacing w:after="0" w:line="240" w:lineRule="auto"/>
      </w:pPr>
      <w:r>
        <w:separator/>
      </w:r>
    </w:p>
  </w:endnote>
  <w:endnote w:type="continuationSeparator" w:id="0">
    <w:p w14:paraId="2A2B9791" w14:textId="77777777" w:rsidR="001422E1" w:rsidRDefault="001422E1" w:rsidP="00B6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22EB" w14:textId="77777777" w:rsidR="00B653CE" w:rsidRDefault="00B653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F0D3" w14:textId="77777777" w:rsidR="00B653CE" w:rsidRDefault="00B653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4657" w14:textId="77777777" w:rsidR="00B653CE" w:rsidRDefault="00B653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C52FF" w14:textId="77777777" w:rsidR="001422E1" w:rsidRDefault="001422E1" w:rsidP="00B653CE">
      <w:pPr>
        <w:spacing w:after="0" w:line="240" w:lineRule="auto"/>
      </w:pPr>
      <w:r>
        <w:separator/>
      </w:r>
    </w:p>
  </w:footnote>
  <w:footnote w:type="continuationSeparator" w:id="0">
    <w:p w14:paraId="155A6F3A" w14:textId="77777777" w:rsidR="001422E1" w:rsidRDefault="001422E1" w:rsidP="00B6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376A" w14:textId="77777777" w:rsidR="00B653CE" w:rsidRDefault="00B653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B43B" w14:textId="77777777" w:rsidR="00B653CE" w:rsidRPr="00B653CE" w:rsidRDefault="00B653CE" w:rsidP="00B653CE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B653CE">
      <w:rPr>
        <w:sz w:val="28"/>
      </w:rPr>
      <w:t>ПРОЕКТ</w:t>
    </w:r>
  </w:p>
  <w:p w14:paraId="272547D9" w14:textId="77777777" w:rsidR="00B653CE" w:rsidRPr="00B653CE" w:rsidRDefault="00B653CE" w:rsidP="00B653CE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F273" w14:textId="77777777" w:rsidR="00B653CE" w:rsidRDefault="00B653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76724"/>
    <w:rsid w:val="000A34B1"/>
    <w:rsid w:val="000E199A"/>
    <w:rsid w:val="00102FAE"/>
    <w:rsid w:val="00123583"/>
    <w:rsid w:val="001422E1"/>
    <w:rsid w:val="001E51A3"/>
    <w:rsid w:val="0027103C"/>
    <w:rsid w:val="00274D2C"/>
    <w:rsid w:val="0027683F"/>
    <w:rsid w:val="00340C02"/>
    <w:rsid w:val="00350A93"/>
    <w:rsid w:val="003B62FF"/>
    <w:rsid w:val="003C6B93"/>
    <w:rsid w:val="003D0F1C"/>
    <w:rsid w:val="003D31E6"/>
    <w:rsid w:val="004176ED"/>
    <w:rsid w:val="00432283"/>
    <w:rsid w:val="004466BB"/>
    <w:rsid w:val="00454BEA"/>
    <w:rsid w:val="00460373"/>
    <w:rsid w:val="00466CD9"/>
    <w:rsid w:val="004B18E5"/>
    <w:rsid w:val="004F18C1"/>
    <w:rsid w:val="00575D39"/>
    <w:rsid w:val="00592F72"/>
    <w:rsid w:val="005B7D69"/>
    <w:rsid w:val="00620C7A"/>
    <w:rsid w:val="00772BC3"/>
    <w:rsid w:val="00785421"/>
    <w:rsid w:val="007B3DA4"/>
    <w:rsid w:val="00841C8D"/>
    <w:rsid w:val="008B1D3D"/>
    <w:rsid w:val="008B36E9"/>
    <w:rsid w:val="008F0AE1"/>
    <w:rsid w:val="008F0F5A"/>
    <w:rsid w:val="00925589"/>
    <w:rsid w:val="00925674"/>
    <w:rsid w:val="00950354"/>
    <w:rsid w:val="009634AA"/>
    <w:rsid w:val="00975079"/>
    <w:rsid w:val="00982629"/>
    <w:rsid w:val="00A04865"/>
    <w:rsid w:val="00A236A2"/>
    <w:rsid w:val="00A45422"/>
    <w:rsid w:val="00A74087"/>
    <w:rsid w:val="00AA7780"/>
    <w:rsid w:val="00AB4437"/>
    <w:rsid w:val="00B55C32"/>
    <w:rsid w:val="00B653CE"/>
    <w:rsid w:val="00B95F7E"/>
    <w:rsid w:val="00BB5250"/>
    <w:rsid w:val="00C57CBD"/>
    <w:rsid w:val="00C96B32"/>
    <w:rsid w:val="00CB598B"/>
    <w:rsid w:val="00CD0EA2"/>
    <w:rsid w:val="00CD6FBB"/>
    <w:rsid w:val="00CF0B14"/>
    <w:rsid w:val="00D170D3"/>
    <w:rsid w:val="00D23138"/>
    <w:rsid w:val="00E04B2C"/>
    <w:rsid w:val="00E57A1E"/>
    <w:rsid w:val="00EA64A1"/>
    <w:rsid w:val="00ED7DA3"/>
    <w:rsid w:val="00F144AC"/>
    <w:rsid w:val="00F7798E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3C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3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3C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3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A75A8D15A892E80670444ED1D89AE5A015066394E6EEF6B33D6D536jAE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B668-F9B2-41BA-9B87-BCC17277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Links>
    <vt:vector size="6" baseType="variant"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consultantplus://offline/ref=718A75A8D15A892E80670444ED1D89AE5A015066394E6EEF6B33D6D536jAE8K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4</cp:revision>
  <cp:lastPrinted>2023-12-21T05:54:00Z</cp:lastPrinted>
  <dcterms:created xsi:type="dcterms:W3CDTF">2024-02-21T13:08:00Z</dcterms:created>
  <dcterms:modified xsi:type="dcterms:W3CDTF">2024-03-26T08:44:00Z</dcterms:modified>
</cp:coreProperties>
</file>