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D2" w:rsidRDefault="00FE13D2" w:rsidP="00B76983">
      <w:pPr>
        <w:jc w:val="center"/>
        <w:rPr>
          <w:rFonts w:ascii="AGBenguiatCyr" w:hAnsi="AGBenguiatCyr"/>
          <w:b/>
          <w:i/>
          <w:sz w:val="24"/>
        </w:rPr>
      </w:pPr>
    </w:p>
    <w:p w:rsidR="00D524E7" w:rsidRPr="00A9540B" w:rsidRDefault="00D524E7" w:rsidP="00B76983">
      <w:pPr>
        <w:jc w:val="center"/>
        <w:rPr>
          <w:rFonts w:ascii="AGBenguiatCyr" w:hAnsi="AGBenguiatCyr"/>
          <w:b/>
          <w:i/>
          <w:sz w:val="24"/>
        </w:rPr>
      </w:pPr>
    </w:p>
    <w:p w:rsidR="00DE37D5" w:rsidRPr="00A9540B" w:rsidRDefault="00D524E7" w:rsidP="00B76983">
      <w:pPr>
        <w:pStyle w:val="5"/>
        <w:rPr>
          <w:b/>
          <w:sz w:val="20"/>
        </w:rPr>
      </w:pPr>
      <w:r w:rsidRPr="00A9540B">
        <w:rPr>
          <w:b/>
          <w:sz w:val="20"/>
        </w:rPr>
        <w:t>Российская Федерация</w:t>
      </w:r>
    </w:p>
    <w:p w:rsidR="00DE37D5" w:rsidRPr="009C2021" w:rsidRDefault="00DE37D5" w:rsidP="00B76983">
      <w:pPr>
        <w:pStyle w:val="5"/>
        <w:rPr>
          <w:szCs w:val="32"/>
        </w:rPr>
      </w:pPr>
      <w:r w:rsidRPr="009C2021">
        <w:rPr>
          <w:szCs w:val="32"/>
        </w:rPr>
        <w:t>Ростовская область</w:t>
      </w:r>
    </w:p>
    <w:p w:rsidR="00D524E7" w:rsidRPr="009C2021" w:rsidRDefault="00DE37D5" w:rsidP="00B76983">
      <w:pPr>
        <w:pStyle w:val="5"/>
        <w:rPr>
          <w:szCs w:val="32"/>
        </w:rPr>
      </w:pPr>
      <w:r w:rsidRPr="009C2021">
        <w:rPr>
          <w:szCs w:val="32"/>
        </w:rPr>
        <w:t>Заветинский район</w:t>
      </w:r>
    </w:p>
    <w:p w:rsidR="00D524E7" w:rsidRDefault="00DE37D5" w:rsidP="00B76983">
      <w:pPr>
        <w:pStyle w:val="5"/>
      </w:pPr>
      <w:r>
        <w:t>Муниципальное образование «</w:t>
      </w:r>
      <w:r w:rsidR="001310B8">
        <w:t>Савдянское</w:t>
      </w:r>
      <w:r>
        <w:t xml:space="preserve"> сельское поселение»</w:t>
      </w:r>
    </w:p>
    <w:p w:rsidR="00DE37D5" w:rsidRPr="00DE37D5" w:rsidRDefault="00DE37D5" w:rsidP="00B76983">
      <w:pPr>
        <w:jc w:val="center"/>
        <w:rPr>
          <w:sz w:val="32"/>
        </w:rPr>
      </w:pPr>
      <w:r w:rsidRPr="00DE37D5">
        <w:rPr>
          <w:sz w:val="32"/>
        </w:rPr>
        <w:t xml:space="preserve">Администрация </w:t>
      </w:r>
      <w:r w:rsidR="001310B8">
        <w:rPr>
          <w:sz w:val="32"/>
        </w:rPr>
        <w:t>Савдянского</w:t>
      </w:r>
      <w:r>
        <w:rPr>
          <w:sz w:val="32"/>
        </w:rPr>
        <w:t xml:space="preserve"> сель</w:t>
      </w:r>
      <w:r w:rsidRPr="00DE37D5">
        <w:rPr>
          <w:sz w:val="32"/>
        </w:rPr>
        <w:t>ского пос</w:t>
      </w:r>
      <w:r>
        <w:rPr>
          <w:sz w:val="32"/>
        </w:rPr>
        <w:t>е</w:t>
      </w:r>
      <w:r w:rsidRPr="00DE37D5">
        <w:rPr>
          <w:sz w:val="32"/>
        </w:rPr>
        <w:t>ления</w:t>
      </w:r>
    </w:p>
    <w:p w:rsidR="00D524E7" w:rsidRPr="00DE37D5" w:rsidRDefault="00D524E7" w:rsidP="00B76983">
      <w:pPr>
        <w:jc w:val="center"/>
        <w:rPr>
          <w:sz w:val="32"/>
        </w:rPr>
      </w:pPr>
    </w:p>
    <w:p w:rsidR="00D524E7" w:rsidRDefault="00D524E7" w:rsidP="00B76983">
      <w:pPr>
        <w:pStyle w:val="6"/>
      </w:pPr>
      <w:r>
        <w:t>Постановление</w:t>
      </w:r>
    </w:p>
    <w:p w:rsidR="00EB4F6A" w:rsidRDefault="00EB4F6A" w:rsidP="00B76983">
      <w:pPr>
        <w:jc w:val="center"/>
        <w:rPr>
          <w:sz w:val="28"/>
          <w:szCs w:val="28"/>
        </w:rPr>
      </w:pPr>
    </w:p>
    <w:p w:rsidR="00D524E7" w:rsidRPr="00B76983" w:rsidRDefault="00D524E7" w:rsidP="00B76983">
      <w:pPr>
        <w:jc w:val="center"/>
        <w:rPr>
          <w:sz w:val="28"/>
          <w:szCs w:val="28"/>
        </w:rPr>
      </w:pPr>
      <w:r w:rsidRPr="00B76983">
        <w:rPr>
          <w:sz w:val="28"/>
          <w:szCs w:val="28"/>
        </w:rPr>
        <w:t xml:space="preserve">№ </w:t>
      </w:r>
      <w:r w:rsidR="009B1952">
        <w:rPr>
          <w:sz w:val="28"/>
          <w:szCs w:val="28"/>
        </w:rPr>
        <w:t>00</w:t>
      </w:r>
    </w:p>
    <w:p w:rsidR="00D524E7" w:rsidRPr="009C2021" w:rsidRDefault="00D524E7" w:rsidP="00B76983">
      <w:pPr>
        <w:jc w:val="both"/>
        <w:rPr>
          <w:sz w:val="28"/>
          <w:szCs w:val="28"/>
        </w:rPr>
      </w:pPr>
    </w:p>
    <w:p w:rsidR="00D524E7" w:rsidRDefault="009B1952" w:rsidP="00B76983">
      <w:pPr>
        <w:jc w:val="both"/>
        <w:rPr>
          <w:sz w:val="28"/>
          <w:szCs w:val="28"/>
        </w:rPr>
      </w:pPr>
      <w:r>
        <w:rPr>
          <w:sz w:val="28"/>
          <w:szCs w:val="28"/>
        </w:rPr>
        <w:t>00</w:t>
      </w:r>
      <w:r w:rsidR="009C595B">
        <w:rPr>
          <w:sz w:val="28"/>
          <w:szCs w:val="28"/>
        </w:rPr>
        <w:t>.</w:t>
      </w:r>
      <w:r w:rsidR="000C135D">
        <w:rPr>
          <w:sz w:val="28"/>
          <w:szCs w:val="28"/>
        </w:rPr>
        <w:t>0</w:t>
      </w:r>
      <w:r w:rsidR="00761048">
        <w:rPr>
          <w:sz w:val="28"/>
          <w:szCs w:val="28"/>
        </w:rPr>
        <w:t>7</w:t>
      </w:r>
      <w:r w:rsidR="000E708A">
        <w:rPr>
          <w:sz w:val="28"/>
          <w:szCs w:val="28"/>
        </w:rPr>
        <w:t>.20</w:t>
      </w:r>
      <w:r w:rsidR="00443A9F">
        <w:rPr>
          <w:sz w:val="28"/>
          <w:szCs w:val="28"/>
        </w:rPr>
        <w:t>2</w:t>
      </w:r>
      <w:r w:rsidR="00AE3CFE">
        <w:rPr>
          <w:sz w:val="28"/>
          <w:szCs w:val="28"/>
        </w:rPr>
        <w:t>4</w:t>
      </w:r>
      <w:r w:rsidR="00AE6FA1">
        <w:rPr>
          <w:sz w:val="28"/>
          <w:szCs w:val="28"/>
        </w:rPr>
        <w:tab/>
      </w:r>
      <w:r w:rsidR="00AE6FA1">
        <w:rPr>
          <w:sz w:val="28"/>
          <w:szCs w:val="28"/>
        </w:rPr>
        <w:tab/>
      </w:r>
      <w:r w:rsidR="00AE6FA1">
        <w:rPr>
          <w:sz w:val="28"/>
          <w:szCs w:val="28"/>
        </w:rPr>
        <w:tab/>
      </w:r>
      <w:r w:rsidR="00AE6FA1">
        <w:rPr>
          <w:sz w:val="28"/>
          <w:szCs w:val="28"/>
        </w:rPr>
        <w:tab/>
      </w:r>
      <w:r w:rsidR="00AE6FA1">
        <w:rPr>
          <w:sz w:val="28"/>
          <w:szCs w:val="28"/>
        </w:rPr>
        <w:tab/>
      </w:r>
      <w:r w:rsidR="00AE6FA1">
        <w:rPr>
          <w:sz w:val="28"/>
          <w:szCs w:val="28"/>
        </w:rPr>
        <w:tab/>
      </w:r>
      <w:r w:rsidR="00AE6FA1">
        <w:rPr>
          <w:sz w:val="28"/>
          <w:szCs w:val="28"/>
        </w:rPr>
        <w:tab/>
      </w:r>
      <w:r w:rsidR="00AE6FA1">
        <w:rPr>
          <w:sz w:val="28"/>
          <w:szCs w:val="28"/>
        </w:rPr>
        <w:tab/>
      </w:r>
      <w:r w:rsidR="00AE6FA1">
        <w:rPr>
          <w:sz w:val="28"/>
          <w:szCs w:val="28"/>
        </w:rPr>
        <w:tab/>
        <w:t xml:space="preserve">         </w:t>
      </w:r>
      <w:r w:rsidR="008227AF">
        <w:rPr>
          <w:sz w:val="28"/>
          <w:szCs w:val="28"/>
        </w:rPr>
        <w:t xml:space="preserve"> </w:t>
      </w:r>
      <w:r w:rsidR="009C2021">
        <w:rPr>
          <w:sz w:val="28"/>
          <w:szCs w:val="28"/>
        </w:rPr>
        <w:t xml:space="preserve">      </w:t>
      </w:r>
      <w:r w:rsidR="008227AF">
        <w:rPr>
          <w:sz w:val="28"/>
          <w:szCs w:val="28"/>
        </w:rPr>
        <w:t xml:space="preserve">   </w:t>
      </w:r>
      <w:r w:rsidR="001310B8">
        <w:rPr>
          <w:sz w:val="28"/>
          <w:szCs w:val="28"/>
        </w:rPr>
        <w:t>х. Савдя</w:t>
      </w:r>
    </w:p>
    <w:p w:rsidR="00EB4F6A" w:rsidRPr="009C2021" w:rsidRDefault="00EB4F6A" w:rsidP="00B76983">
      <w:pPr>
        <w:jc w:val="both"/>
        <w:rPr>
          <w:sz w:val="28"/>
          <w:szCs w:val="28"/>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61737F" w:rsidRPr="007A1FFB" w:rsidTr="000E708A">
        <w:trPr>
          <w:trHeight w:val="549"/>
        </w:trPr>
        <w:tc>
          <w:tcPr>
            <w:tcW w:w="5173" w:type="dxa"/>
          </w:tcPr>
          <w:p w:rsidR="00382E3B" w:rsidRPr="007A1FFB" w:rsidRDefault="00FD4B86" w:rsidP="000E708A">
            <w:pPr>
              <w:rPr>
                <w:sz w:val="28"/>
                <w:szCs w:val="28"/>
              </w:rPr>
            </w:pPr>
            <w:r w:rsidRPr="007A1FFB">
              <w:rPr>
                <w:sz w:val="28"/>
                <w:szCs w:val="28"/>
              </w:rPr>
              <w:t xml:space="preserve">О внесении изменений в постановление Администрации </w:t>
            </w:r>
            <w:r w:rsidR="001310B8" w:rsidRPr="007A1FFB">
              <w:rPr>
                <w:sz w:val="28"/>
                <w:szCs w:val="28"/>
              </w:rPr>
              <w:t>Савдянского</w:t>
            </w:r>
            <w:r w:rsidRPr="007A1FFB">
              <w:rPr>
                <w:sz w:val="28"/>
                <w:szCs w:val="28"/>
              </w:rPr>
              <w:t xml:space="preserve"> сельского поселения  от </w:t>
            </w:r>
            <w:r w:rsidR="00761048" w:rsidRPr="007A1FFB">
              <w:rPr>
                <w:sz w:val="28"/>
                <w:szCs w:val="28"/>
              </w:rPr>
              <w:t>16.05.2011  № 35</w:t>
            </w:r>
            <w:r w:rsidR="00382E3B" w:rsidRPr="007A1FFB">
              <w:rPr>
                <w:sz w:val="28"/>
                <w:szCs w:val="28"/>
              </w:rPr>
              <w:t xml:space="preserve"> </w:t>
            </w:r>
          </w:p>
          <w:p w:rsidR="0061737F" w:rsidRPr="007A1FFB" w:rsidRDefault="0061737F" w:rsidP="000E708A">
            <w:pPr>
              <w:rPr>
                <w:sz w:val="28"/>
                <w:szCs w:val="28"/>
              </w:rPr>
            </w:pPr>
          </w:p>
        </w:tc>
        <w:tc>
          <w:tcPr>
            <w:tcW w:w="4536" w:type="dxa"/>
          </w:tcPr>
          <w:p w:rsidR="0061737F" w:rsidRPr="007A1FFB" w:rsidRDefault="0061737F" w:rsidP="00B76983">
            <w:pPr>
              <w:jc w:val="both"/>
              <w:rPr>
                <w:sz w:val="28"/>
                <w:szCs w:val="28"/>
              </w:rPr>
            </w:pPr>
          </w:p>
        </w:tc>
      </w:tr>
    </w:tbl>
    <w:p w:rsidR="000F5B09" w:rsidRPr="007A1FFB" w:rsidRDefault="000F5B09" w:rsidP="00B76983">
      <w:pPr>
        <w:ind w:firstLine="700"/>
        <w:jc w:val="both"/>
        <w:rPr>
          <w:sz w:val="28"/>
          <w:szCs w:val="28"/>
        </w:rPr>
      </w:pPr>
    </w:p>
    <w:p w:rsidR="000F5B09" w:rsidRPr="007A1FFB" w:rsidRDefault="00761048" w:rsidP="00B76983">
      <w:pPr>
        <w:ind w:firstLine="700"/>
        <w:jc w:val="both"/>
        <w:rPr>
          <w:sz w:val="28"/>
          <w:szCs w:val="28"/>
        </w:rPr>
      </w:pPr>
      <w:proofErr w:type="gramStart"/>
      <w:r w:rsidRPr="007A1FFB">
        <w:rPr>
          <w:sz w:val="28"/>
          <w:szCs w:val="28"/>
        </w:rPr>
        <w:t>В соответствии со статьей 11 Федерального закона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Правительства Ростовской области от 02.07.2024 № 446 «О внесении изменений в некоторые постановления Правительства Ростовской области» и в целях приведения правовых актов Администрации Савдянского сельского</w:t>
      </w:r>
      <w:proofErr w:type="gramEnd"/>
      <w:r w:rsidRPr="007A1FFB">
        <w:rPr>
          <w:sz w:val="28"/>
          <w:szCs w:val="28"/>
        </w:rPr>
        <w:t xml:space="preserve"> поселения в соответствии с действующим законодательством</w:t>
      </w:r>
    </w:p>
    <w:p w:rsidR="00761048" w:rsidRPr="007A1FFB" w:rsidRDefault="00761048" w:rsidP="00B76983">
      <w:pPr>
        <w:jc w:val="center"/>
        <w:rPr>
          <w:sz w:val="28"/>
          <w:szCs w:val="28"/>
        </w:rPr>
      </w:pPr>
    </w:p>
    <w:p w:rsidR="000F5B09" w:rsidRPr="007A1FFB" w:rsidRDefault="000F5B09" w:rsidP="00B76983">
      <w:pPr>
        <w:jc w:val="center"/>
        <w:rPr>
          <w:sz w:val="28"/>
          <w:szCs w:val="28"/>
        </w:rPr>
      </w:pPr>
      <w:r w:rsidRPr="007A1FFB">
        <w:rPr>
          <w:sz w:val="28"/>
          <w:szCs w:val="28"/>
        </w:rPr>
        <w:t>ПОСТАНОВЛЯЮ:</w:t>
      </w:r>
    </w:p>
    <w:p w:rsidR="000F5B09" w:rsidRPr="007A1FFB" w:rsidRDefault="000F5B09" w:rsidP="00B76983">
      <w:pPr>
        <w:jc w:val="center"/>
        <w:rPr>
          <w:sz w:val="28"/>
          <w:szCs w:val="28"/>
        </w:rPr>
      </w:pPr>
    </w:p>
    <w:p w:rsidR="00761048" w:rsidRPr="007A1FFB" w:rsidRDefault="00761048" w:rsidP="00761048">
      <w:pPr>
        <w:ind w:firstLine="720"/>
        <w:jc w:val="both"/>
        <w:rPr>
          <w:sz w:val="28"/>
          <w:szCs w:val="28"/>
        </w:rPr>
      </w:pPr>
      <w:r w:rsidRPr="007A1FFB">
        <w:rPr>
          <w:sz w:val="28"/>
          <w:szCs w:val="28"/>
        </w:rPr>
        <w:t>1. Внести в постановление Администрации Савдянского сельского поселения от 16.05.2011  № 35 «</w:t>
      </w:r>
      <w:r w:rsidR="007A1FFB" w:rsidRPr="007A1FFB">
        <w:rPr>
          <w:sz w:val="28"/>
          <w:szCs w:val="28"/>
        </w:rPr>
        <w:t>Об утверждении Положения о порядке формирования и ведения реестра муниципальных услуг, предоставляемых Администрацией Савдянского сельского поселения</w:t>
      </w:r>
      <w:r w:rsidRPr="007A1FFB">
        <w:rPr>
          <w:sz w:val="28"/>
          <w:szCs w:val="28"/>
        </w:rPr>
        <w:t>» следующие изменения:</w:t>
      </w:r>
    </w:p>
    <w:p w:rsidR="00761048" w:rsidRPr="007A1FFB" w:rsidRDefault="00761048" w:rsidP="00761048">
      <w:pPr>
        <w:ind w:firstLine="720"/>
        <w:jc w:val="both"/>
        <w:rPr>
          <w:sz w:val="28"/>
          <w:szCs w:val="28"/>
        </w:rPr>
      </w:pPr>
      <w:r w:rsidRPr="007A1FFB">
        <w:rPr>
          <w:sz w:val="28"/>
          <w:szCs w:val="28"/>
        </w:rPr>
        <w:t>1.1. Дополнить пунктом 1¹ следующего содержания:</w:t>
      </w:r>
    </w:p>
    <w:p w:rsidR="00761048" w:rsidRPr="007A1FFB" w:rsidRDefault="00761048" w:rsidP="00761048">
      <w:pPr>
        <w:ind w:firstLine="720"/>
        <w:jc w:val="both"/>
        <w:rPr>
          <w:color w:val="FF0000"/>
          <w:sz w:val="28"/>
          <w:szCs w:val="28"/>
        </w:rPr>
      </w:pPr>
      <w:r w:rsidRPr="007A1FFB">
        <w:rPr>
          <w:sz w:val="28"/>
          <w:szCs w:val="28"/>
        </w:rPr>
        <w:t xml:space="preserve">«1¹. </w:t>
      </w:r>
      <w:r w:rsidRPr="0008659A">
        <w:rPr>
          <w:sz w:val="28"/>
          <w:szCs w:val="28"/>
        </w:rPr>
        <w:t xml:space="preserve">Определить </w:t>
      </w:r>
      <w:r w:rsidR="00FE13D2" w:rsidRPr="0008659A">
        <w:rPr>
          <w:sz w:val="28"/>
          <w:szCs w:val="28"/>
        </w:rPr>
        <w:t>Главу Администрации Савдянского сельского поселения</w:t>
      </w:r>
      <w:r w:rsidRPr="0008659A">
        <w:rPr>
          <w:sz w:val="28"/>
          <w:szCs w:val="28"/>
        </w:rPr>
        <w:t xml:space="preserve"> </w:t>
      </w:r>
      <w:r w:rsidR="0008659A" w:rsidRPr="0008659A">
        <w:rPr>
          <w:sz w:val="28"/>
          <w:szCs w:val="28"/>
        </w:rPr>
        <w:t>уполномоченным,</w:t>
      </w:r>
      <w:r w:rsidRPr="0008659A">
        <w:rPr>
          <w:sz w:val="28"/>
          <w:szCs w:val="28"/>
        </w:rPr>
        <w:t xml:space="preserve"> на техническое согласование представленных для размещения в федеральной государственной информационной системе «Федеральный реестр государственных и муниципальных услуг (функций)» сведений о предоставляемых </w:t>
      </w:r>
      <w:r w:rsidR="000A5DF1" w:rsidRPr="0008659A">
        <w:rPr>
          <w:sz w:val="28"/>
          <w:szCs w:val="28"/>
        </w:rPr>
        <w:t>Администрацией Савдянского сельского поселения</w:t>
      </w:r>
      <w:r w:rsidRPr="0008659A">
        <w:rPr>
          <w:sz w:val="28"/>
          <w:szCs w:val="28"/>
        </w:rPr>
        <w:t xml:space="preserve"> муниципальных услугах</w:t>
      </w:r>
      <w:proofErr w:type="gramStart"/>
      <w:r w:rsidRPr="0008659A">
        <w:rPr>
          <w:sz w:val="28"/>
          <w:szCs w:val="28"/>
        </w:rPr>
        <w:t>.».</w:t>
      </w:r>
      <w:proofErr w:type="gramEnd"/>
    </w:p>
    <w:p w:rsidR="00761048" w:rsidRPr="007A1FFB" w:rsidRDefault="00761048" w:rsidP="00761048">
      <w:pPr>
        <w:ind w:firstLine="720"/>
        <w:jc w:val="both"/>
        <w:rPr>
          <w:sz w:val="28"/>
          <w:szCs w:val="28"/>
        </w:rPr>
      </w:pPr>
      <w:r w:rsidRPr="007A1FFB">
        <w:rPr>
          <w:sz w:val="28"/>
          <w:szCs w:val="28"/>
        </w:rPr>
        <w:t>1.2. Приложение изложить в редакции согласно приложению к настоящему постановлению.</w:t>
      </w:r>
    </w:p>
    <w:p w:rsidR="00025F2E" w:rsidRPr="007A1FFB" w:rsidRDefault="007A1FFB" w:rsidP="00761048">
      <w:pPr>
        <w:ind w:firstLine="720"/>
        <w:jc w:val="both"/>
        <w:rPr>
          <w:sz w:val="28"/>
          <w:szCs w:val="28"/>
        </w:rPr>
      </w:pPr>
      <w:r w:rsidRPr="007A1FFB">
        <w:rPr>
          <w:sz w:val="28"/>
          <w:szCs w:val="28"/>
        </w:rPr>
        <w:t>2</w:t>
      </w:r>
      <w:r w:rsidR="00966C25" w:rsidRPr="007A1FFB">
        <w:rPr>
          <w:sz w:val="28"/>
          <w:szCs w:val="28"/>
        </w:rPr>
        <w:t xml:space="preserve">. </w:t>
      </w:r>
      <w:r w:rsidR="00025F2E" w:rsidRPr="007A1FFB">
        <w:rPr>
          <w:sz w:val="28"/>
          <w:szCs w:val="28"/>
        </w:rPr>
        <w:t xml:space="preserve">Постановление вступает в силу со дня его официального обнародования. </w:t>
      </w:r>
    </w:p>
    <w:p w:rsidR="000F5B09" w:rsidRPr="007A1FFB" w:rsidRDefault="007A1FFB" w:rsidP="009C2021">
      <w:pPr>
        <w:ind w:firstLine="720"/>
        <w:jc w:val="both"/>
        <w:rPr>
          <w:sz w:val="28"/>
          <w:szCs w:val="28"/>
        </w:rPr>
      </w:pPr>
      <w:r w:rsidRPr="007A1FFB">
        <w:rPr>
          <w:sz w:val="28"/>
          <w:szCs w:val="28"/>
        </w:rPr>
        <w:t>3</w:t>
      </w:r>
      <w:r w:rsidR="002D6E94" w:rsidRPr="007A1FFB">
        <w:rPr>
          <w:sz w:val="28"/>
          <w:szCs w:val="28"/>
        </w:rPr>
        <w:t>.</w:t>
      </w:r>
      <w:r w:rsidR="008B4CC2" w:rsidRPr="007A1FFB">
        <w:rPr>
          <w:sz w:val="28"/>
          <w:szCs w:val="28"/>
        </w:rPr>
        <w:t xml:space="preserve"> </w:t>
      </w:r>
      <w:proofErr w:type="gramStart"/>
      <w:r w:rsidR="002D6E94" w:rsidRPr="007A1FFB">
        <w:rPr>
          <w:sz w:val="28"/>
          <w:szCs w:val="28"/>
        </w:rPr>
        <w:t>Контроль за</w:t>
      </w:r>
      <w:proofErr w:type="gramEnd"/>
      <w:r w:rsidR="002D6E94" w:rsidRPr="007A1FFB">
        <w:rPr>
          <w:sz w:val="28"/>
          <w:szCs w:val="28"/>
        </w:rPr>
        <w:t xml:space="preserve"> выпо</w:t>
      </w:r>
      <w:r w:rsidR="009C2021" w:rsidRPr="007A1FFB">
        <w:rPr>
          <w:sz w:val="28"/>
          <w:szCs w:val="28"/>
        </w:rPr>
        <w:t>лнением постановления оставляю за собой.</w:t>
      </w:r>
    </w:p>
    <w:p w:rsidR="00C83F66" w:rsidRPr="007A1FFB" w:rsidRDefault="00C83F66" w:rsidP="00B76983">
      <w:pPr>
        <w:pStyle w:val="a7"/>
        <w:rPr>
          <w:sz w:val="28"/>
          <w:szCs w:val="28"/>
        </w:rPr>
      </w:pPr>
    </w:p>
    <w:p w:rsidR="007A7D3E" w:rsidRPr="007A1FFB" w:rsidRDefault="00AE3CFE" w:rsidP="009C2021">
      <w:pPr>
        <w:ind w:left="720" w:right="720"/>
        <w:rPr>
          <w:sz w:val="28"/>
          <w:szCs w:val="28"/>
        </w:rPr>
      </w:pPr>
      <w:r w:rsidRPr="007A1FFB">
        <w:rPr>
          <w:sz w:val="28"/>
          <w:szCs w:val="28"/>
        </w:rPr>
        <w:t>Глава</w:t>
      </w:r>
      <w:r w:rsidR="007A7D3E" w:rsidRPr="007A1FFB">
        <w:rPr>
          <w:sz w:val="28"/>
          <w:szCs w:val="28"/>
        </w:rPr>
        <w:t xml:space="preserve"> Администрации </w:t>
      </w:r>
    </w:p>
    <w:p w:rsidR="000F5B09" w:rsidRPr="007A1FFB" w:rsidRDefault="001310B8" w:rsidP="001310B8">
      <w:pPr>
        <w:ind w:left="720" w:right="720"/>
        <w:rPr>
          <w:sz w:val="28"/>
          <w:szCs w:val="28"/>
        </w:rPr>
      </w:pPr>
      <w:r w:rsidRPr="007A1FFB">
        <w:rPr>
          <w:sz w:val="28"/>
          <w:szCs w:val="28"/>
        </w:rPr>
        <w:t>Савдянского</w:t>
      </w:r>
      <w:r w:rsidR="007A7D3E" w:rsidRPr="007A1FFB">
        <w:rPr>
          <w:sz w:val="28"/>
          <w:szCs w:val="28"/>
        </w:rPr>
        <w:t xml:space="preserve"> сельского поселения                   </w:t>
      </w:r>
      <w:r w:rsidR="000A5DF1">
        <w:rPr>
          <w:sz w:val="28"/>
          <w:szCs w:val="28"/>
        </w:rPr>
        <w:t xml:space="preserve">      </w:t>
      </w:r>
      <w:r w:rsidR="000B77E1" w:rsidRPr="007A1FFB">
        <w:rPr>
          <w:sz w:val="28"/>
          <w:szCs w:val="28"/>
        </w:rPr>
        <w:t xml:space="preserve">           </w:t>
      </w:r>
      <w:r w:rsidR="007A7D3E" w:rsidRPr="007A1FFB">
        <w:rPr>
          <w:sz w:val="28"/>
          <w:szCs w:val="28"/>
        </w:rPr>
        <w:t xml:space="preserve">     </w:t>
      </w:r>
      <w:r w:rsidR="001B4D83" w:rsidRPr="007A1FFB">
        <w:rPr>
          <w:sz w:val="28"/>
          <w:szCs w:val="28"/>
        </w:rPr>
        <w:t>Д.</w:t>
      </w:r>
      <w:r w:rsidR="00AE3CFE" w:rsidRPr="007A1FFB">
        <w:rPr>
          <w:sz w:val="28"/>
          <w:szCs w:val="28"/>
        </w:rPr>
        <w:t>П. Громенко</w:t>
      </w:r>
    </w:p>
    <w:p w:rsidR="000C135D" w:rsidRPr="007A1FFB" w:rsidRDefault="000C135D" w:rsidP="00B76983">
      <w:pPr>
        <w:pStyle w:val="a7"/>
        <w:rPr>
          <w:sz w:val="28"/>
          <w:szCs w:val="28"/>
        </w:rPr>
      </w:pPr>
    </w:p>
    <w:p w:rsidR="000F5B09" w:rsidRPr="007A1FFB" w:rsidRDefault="000F5B09" w:rsidP="00B76983">
      <w:pPr>
        <w:pStyle w:val="a7"/>
        <w:rPr>
          <w:sz w:val="28"/>
          <w:szCs w:val="28"/>
        </w:rPr>
      </w:pPr>
      <w:r w:rsidRPr="007A1FFB">
        <w:rPr>
          <w:sz w:val="28"/>
          <w:szCs w:val="28"/>
        </w:rPr>
        <w:t xml:space="preserve">Постановление вносит </w:t>
      </w:r>
    </w:p>
    <w:p w:rsidR="009C2021" w:rsidRPr="007A1FFB" w:rsidRDefault="009C2021" w:rsidP="00B76983">
      <w:pPr>
        <w:rPr>
          <w:sz w:val="28"/>
          <w:szCs w:val="28"/>
        </w:rPr>
      </w:pPr>
      <w:r w:rsidRPr="007A1FFB">
        <w:rPr>
          <w:sz w:val="28"/>
          <w:szCs w:val="28"/>
        </w:rPr>
        <w:t xml:space="preserve">ведущий специалист </w:t>
      </w:r>
    </w:p>
    <w:p w:rsidR="000F5B09" w:rsidRPr="007A1FFB" w:rsidRDefault="009C2021" w:rsidP="00B76983">
      <w:pPr>
        <w:rPr>
          <w:sz w:val="28"/>
          <w:szCs w:val="28"/>
        </w:rPr>
      </w:pPr>
      <w:r w:rsidRPr="007A1FFB">
        <w:rPr>
          <w:sz w:val="28"/>
          <w:szCs w:val="28"/>
        </w:rPr>
        <w:t>по общим вопросам</w:t>
      </w:r>
    </w:p>
    <w:p w:rsidR="000E708A" w:rsidRDefault="000F5B09" w:rsidP="00B76983">
      <w:pPr>
        <w:ind w:left="5900"/>
        <w:jc w:val="center"/>
        <w:rPr>
          <w:sz w:val="28"/>
          <w:szCs w:val="28"/>
        </w:rPr>
      </w:pPr>
      <w:r w:rsidRPr="007A1FFB">
        <w:rPr>
          <w:sz w:val="28"/>
          <w:szCs w:val="28"/>
        </w:rPr>
        <w:br w:type="page"/>
      </w:r>
      <w:r w:rsidRPr="003B1A22">
        <w:rPr>
          <w:sz w:val="28"/>
          <w:szCs w:val="28"/>
        </w:rPr>
        <w:lastRenderedPageBreak/>
        <w:t>Приложение</w:t>
      </w:r>
      <w:r w:rsidR="008B4CC2">
        <w:rPr>
          <w:sz w:val="28"/>
          <w:szCs w:val="28"/>
        </w:rPr>
        <w:t xml:space="preserve"> </w:t>
      </w:r>
    </w:p>
    <w:p w:rsidR="000E708A" w:rsidRDefault="000F5B09" w:rsidP="00B76983">
      <w:pPr>
        <w:ind w:left="5900"/>
        <w:jc w:val="center"/>
        <w:rPr>
          <w:sz w:val="28"/>
          <w:szCs w:val="28"/>
        </w:rPr>
      </w:pPr>
      <w:r>
        <w:rPr>
          <w:sz w:val="28"/>
          <w:szCs w:val="28"/>
        </w:rPr>
        <w:t xml:space="preserve"> </w:t>
      </w:r>
      <w:r w:rsidRPr="003B1A22">
        <w:rPr>
          <w:sz w:val="28"/>
          <w:szCs w:val="28"/>
        </w:rPr>
        <w:t>к постановлению Администрации</w:t>
      </w:r>
      <w:r w:rsidR="00B76983">
        <w:rPr>
          <w:sz w:val="28"/>
          <w:szCs w:val="28"/>
        </w:rPr>
        <w:t xml:space="preserve"> </w:t>
      </w:r>
      <w:r w:rsidR="001310B8">
        <w:rPr>
          <w:sz w:val="28"/>
          <w:szCs w:val="28"/>
        </w:rPr>
        <w:t>Савдянского</w:t>
      </w:r>
      <w:r w:rsidR="001F6817">
        <w:rPr>
          <w:sz w:val="28"/>
          <w:szCs w:val="28"/>
        </w:rPr>
        <w:t xml:space="preserve"> сельского поселения </w:t>
      </w:r>
    </w:p>
    <w:p w:rsidR="000F5B09" w:rsidRDefault="009B1952" w:rsidP="00B76983">
      <w:pPr>
        <w:ind w:left="5900"/>
        <w:jc w:val="center"/>
        <w:rPr>
          <w:sz w:val="28"/>
          <w:szCs w:val="28"/>
        </w:rPr>
      </w:pPr>
      <w:r>
        <w:rPr>
          <w:sz w:val="28"/>
          <w:szCs w:val="28"/>
        </w:rPr>
        <w:t>00</w:t>
      </w:r>
      <w:r w:rsidR="00CF36CB">
        <w:rPr>
          <w:sz w:val="28"/>
          <w:szCs w:val="28"/>
        </w:rPr>
        <w:t>.</w:t>
      </w:r>
      <w:r w:rsidR="007A1FFB">
        <w:rPr>
          <w:sz w:val="28"/>
          <w:szCs w:val="28"/>
        </w:rPr>
        <w:t>07</w:t>
      </w:r>
      <w:r w:rsidR="00CF36CB">
        <w:rPr>
          <w:sz w:val="28"/>
          <w:szCs w:val="28"/>
        </w:rPr>
        <w:t>.20</w:t>
      </w:r>
      <w:r w:rsidR="00443A9F">
        <w:rPr>
          <w:sz w:val="28"/>
          <w:szCs w:val="28"/>
        </w:rPr>
        <w:t>2</w:t>
      </w:r>
      <w:r w:rsidR="00E51E7A">
        <w:rPr>
          <w:sz w:val="28"/>
          <w:szCs w:val="28"/>
        </w:rPr>
        <w:t>4 №</w:t>
      </w:r>
      <w:r>
        <w:rPr>
          <w:sz w:val="28"/>
          <w:szCs w:val="28"/>
        </w:rPr>
        <w:t>00</w:t>
      </w:r>
      <w:bookmarkStart w:id="0" w:name="_GoBack"/>
      <w:bookmarkEnd w:id="0"/>
    </w:p>
    <w:p w:rsidR="007A1FFB" w:rsidRPr="007A1FFB" w:rsidRDefault="007A1FFB" w:rsidP="007A1FFB">
      <w:pPr>
        <w:ind w:left="6237"/>
        <w:jc w:val="center"/>
        <w:rPr>
          <w:sz w:val="28"/>
          <w:szCs w:val="28"/>
        </w:rPr>
      </w:pPr>
    </w:p>
    <w:p w:rsidR="007A1FFB" w:rsidRPr="007A1FFB" w:rsidRDefault="007A1FFB" w:rsidP="007A1FFB">
      <w:pPr>
        <w:ind w:left="6237"/>
        <w:jc w:val="center"/>
        <w:rPr>
          <w:sz w:val="28"/>
          <w:szCs w:val="28"/>
        </w:rPr>
      </w:pPr>
    </w:p>
    <w:p w:rsidR="007A1FFB" w:rsidRPr="007A1FFB" w:rsidRDefault="007A1FFB" w:rsidP="007A1FFB">
      <w:pPr>
        <w:jc w:val="center"/>
        <w:rPr>
          <w:sz w:val="32"/>
          <w:szCs w:val="32"/>
        </w:rPr>
      </w:pPr>
      <w:r w:rsidRPr="007A1FFB">
        <w:rPr>
          <w:sz w:val="32"/>
          <w:szCs w:val="32"/>
        </w:rPr>
        <w:t>ПОЛОЖЕНИЕ</w:t>
      </w:r>
    </w:p>
    <w:p w:rsidR="007A1FFB" w:rsidRPr="007A1FFB" w:rsidRDefault="007A1FFB" w:rsidP="00F76712">
      <w:pPr>
        <w:jc w:val="center"/>
        <w:rPr>
          <w:sz w:val="32"/>
          <w:szCs w:val="32"/>
        </w:rPr>
      </w:pPr>
      <w:r w:rsidRPr="007A1FFB">
        <w:rPr>
          <w:sz w:val="32"/>
          <w:szCs w:val="32"/>
        </w:rPr>
        <w:t xml:space="preserve">о порядке формирования и ведения реестра муниципальных услуг, предоставляемых </w:t>
      </w:r>
      <w:r w:rsidR="00F76712">
        <w:rPr>
          <w:sz w:val="32"/>
          <w:szCs w:val="32"/>
        </w:rPr>
        <w:t>Администрацией Савдянского сельского поселения</w:t>
      </w:r>
    </w:p>
    <w:p w:rsidR="007A1FFB" w:rsidRPr="007A1FFB" w:rsidRDefault="007A1FFB" w:rsidP="007A1FFB">
      <w:pPr>
        <w:jc w:val="center"/>
        <w:rPr>
          <w:sz w:val="32"/>
          <w:szCs w:val="32"/>
        </w:rPr>
      </w:pPr>
    </w:p>
    <w:p w:rsidR="007A1FFB" w:rsidRPr="007A1FFB" w:rsidRDefault="007A1FFB" w:rsidP="007A1FFB">
      <w:pPr>
        <w:shd w:val="clear" w:color="auto" w:fill="FFFFFF"/>
        <w:ind w:left="24"/>
        <w:jc w:val="center"/>
        <w:rPr>
          <w:sz w:val="28"/>
          <w:szCs w:val="28"/>
        </w:rPr>
      </w:pPr>
      <w:r w:rsidRPr="007A1FFB">
        <w:rPr>
          <w:sz w:val="28"/>
          <w:szCs w:val="28"/>
        </w:rPr>
        <w:t>1. Общие положения</w:t>
      </w:r>
    </w:p>
    <w:p w:rsidR="007A1FFB" w:rsidRPr="007A1FFB" w:rsidRDefault="007A1FFB" w:rsidP="007A1FFB">
      <w:pPr>
        <w:shd w:val="clear" w:color="auto" w:fill="FFFFFF"/>
        <w:ind w:left="24"/>
        <w:jc w:val="center"/>
        <w:rPr>
          <w:sz w:val="28"/>
          <w:szCs w:val="28"/>
        </w:rPr>
      </w:pPr>
    </w:p>
    <w:p w:rsidR="007A1FFB" w:rsidRPr="007A1FFB" w:rsidRDefault="007A1FFB" w:rsidP="007A1FFB">
      <w:pPr>
        <w:shd w:val="clear" w:color="auto" w:fill="FFFFFF"/>
        <w:ind w:firstLine="763"/>
        <w:jc w:val="both"/>
      </w:pPr>
      <w:r w:rsidRPr="007A1FFB">
        <w:rPr>
          <w:sz w:val="28"/>
          <w:szCs w:val="28"/>
        </w:rPr>
        <w:t xml:space="preserve">1.1. </w:t>
      </w:r>
      <w:proofErr w:type="gramStart"/>
      <w:r w:rsidRPr="007A1FFB">
        <w:rPr>
          <w:sz w:val="28"/>
          <w:szCs w:val="28"/>
        </w:rPr>
        <w:t xml:space="preserve">Настоящее Положение разработано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направлено на обеспечение информационной открытости деятельности Администрации </w:t>
      </w:r>
      <w:r w:rsidR="00F76712">
        <w:rPr>
          <w:sz w:val="28"/>
          <w:szCs w:val="28"/>
        </w:rPr>
        <w:t>Савдянского сельского поселения</w:t>
      </w:r>
      <w:r w:rsidRPr="00305F26">
        <w:rPr>
          <w:sz w:val="28"/>
          <w:szCs w:val="28"/>
        </w:rPr>
        <w:t>,</w:t>
      </w:r>
      <w:r w:rsidRPr="00643CC1">
        <w:rPr>
          <w:color w:val="FF0000"/>
          <w:sz w:val="28"/>
          <w:szCs w:val="28"/>
        </w:rPr>
        <w:t xml:space="preserve"> </w:t>
      </w:r>
      <w:r w:rsidRPr="007A1FFB">
        <w:rPr>
          <w:sz w:val="28"/>
          <w:szCs w:val="28"/>
        </w:rPr>
        <w:t>повышение качества и доступности предоставляемых муниципальных услуг.</w:t>
      </w:r>
      <w:proofErr w:type="gramEnd"/>
    </w:p>
    <w:p w:rsidR="007A1FFB" w:rsidRPr="007A1FFB" w:rsidRDefault="007A1FFB" w:rsidP="007A1FFB">
      <w:pPr>
        <w:shd w:val="clear" w:color="auto" w:fill="FFFFFF"/>
        <w:tabs>
          <w:tab w:val="left" w:pos="1234"/>
        </w:tabs>
        <w:ind w:left="5" w:right="10" w:firstLine="758"/>
        <w:jc w:val="both"/>
      </w:pPr>
      <w:r w:rsidRPr="007A1FFB">
        <w:rPr>
          <w:spacing w:val="-12"/>
          <w:sz w:val="28"/>
          <w:szCs w:val="28"/>
        </w:rPr>
        <w:t>1.2.</w:t>
      </w:r>
      <w:r w:rsidRPr="007A1FFB">
        <w:rPr>
          <w:sz w:val="28"/>
          <w:szCs w:val="28"/>
        </w:rPr>
        <w:tab/>
        <w:t>Реестр муниципальных услуг, предоставляемых Администраци</w:t>
      </w:r>
      <w:r w:rsidR="00F76712">
        <w:rPr>
          <w:sz w:val="28"/>
          <w:szCs w:val="28"/>
        </w:rPr>
        <w:t xml:space="preserve">ей </w:t>
      </w:r>
      <w:r w:rsidR="00F76712" w:rsidRPr="00F76712">
        <w:rPr>
          <w:sz w:val="28"/>
          <w:szCs w:val="28"/>
        </w:rPr>
        <w:t>Савдянского сельского поселения</w:t>
      </w:r>
      <w:r w:rsidRPr="007A1FFB">
        <w:rPr>
          <w:sz w:val="28"/>
          <w:szCs w:val="28"/>
        </w:rPr>
        <w:t xml:space="preserve"> (далее - Реестр) содержит сведения:</w:t>
      </w:r>
    </w:p>
    <w:p w:rsidR="007A1FFB" w:rsidRPr="007A1FFB" w:rsidRDefault="000A5DF1" w:rsidP="007A1FFB">
      <w:pPr>
        <w:shd w:val="clear" w:color="auto" w:fill="FFFFFF"/>
        <w:tabs>
          <w:tab w:val="left" w:pos="3782"/>
          <w:tab w:val="left" w:pos="5534"/>
          <w:tab w:val="left" w:pos="8419"/>
        </w:tabs>
        <w:ind w:firstLine="709"/>
        <w:jc w:val="both"/>
      </w:pPr>
      <w:r>
        <w:rPr>
          <w:sz w:val="28"/>
          <w:szCs w:val="28"/>
        </w:rPr>
        <w:t xml:space="preserve">- </w:t>
      </w:r>
      <w:r w:rsidR="007A1FFB" w:rsidRPr="007A1FFB">
        <w:rPr>
          <w:sz w:val="28"/>
          <w:szCs w:val="28"/>
        </w:rPr>
        <w:t>о муниципальных услугах, предоставляемых Администраци</w:t>
      </w:r>
      <w:r w:rsidR="00F910CB">
        <w:rPr>
          <w:sz w:val="28"/>
          <w:szCs w:val="28"/>
        </w:rPr>
        <w:t xml:space="preserve">ей </w:t>
      </w:r>
      <w:r w:rsidR="00F910CB" w:rsidRPr="00F910CB">
        <w:rPr>
          <w:sz w:val="28"/>
          <w:szCs w:val="28"/>
        </w:rPr>
        <w:t>Савдянского сельского поселения</w:t>
      </w:r>
      <w:r w:rsidR="007A1FFB" w:rsidRPr="007A1FFB">
        <w:rPr>
          <w:sz w:val="28"/>
          <w:szCs w:val="28"/>
        </w:rPr>
        <w:t>;</w:t>
      </w:r>
    </w:p>
    <w:p w:rsidR="007A1FFB" w:rsidRDefault="000A5DF1" w:rsidP="007A1FFB">
      <w:pPr>
        <w:widowControl w:val="0"/>
        <w:autoSpaceDE w:val="0"/>
        <w:autoSpaceDN w:val="0"/>
        <w:adjustRightInd w:val="0"/>
        <w:ind w:firstLine="720"/>
        <w:jc w:val="both"/>
        <w:rPr>
          <w:sz w:val="28"/>
          <w:szCs w:val="28"/>
        </w:rPr>
      </w:pPr>
      <w:r>
        <w:rPr>
          <w:sz w:val="28"/>
          <w:szCs w:val="28"/>
        </w:rPr>
        <w:t xml:space="preserve">- </w:t>
      </w:r>
      <w:r w:rsidR="007A1FFB" w:rsidRPr="007A1FFB">
        <w:rPr>
          <w:sz w:val="28"/>
          <w:szCs w:val="28"/>
        </w:rPr>
        <w:t>об услугах, которые являются необходимыми и обязательными для пре</w:t>
      </w:r>
      <w:r>
        <w:rPr>
          <w:sz w:val="28"/>
          <w:szCs w:val="28"/>
        </w:rPr>
        <w:t>доставления муниципальных услуг.</w:t>
      </w:r>
    </w:p>
    <w:p w:rsidR="007A1FFB" w:rsidRPr="007A1FFB" w:rsidRDefault="007A1FFB" w:rsidP="007A1FFB">
      <w:pPr>
        <w:widowControl w:val="0"/>
        <w:numPr>
          <w:ilvl w:val="0"/>
          <w:numId w:val="3"/>
        </w:numPr>
        <w:shd w:val="clear" w:color="auto" w:fill="FFFFFF"/>
        <w:tabs>
          <w:tab w:val="left" w:pos="1234"/>
        </w:tabs>
        <w:autoSpaceDE w:val="0"/>
        <w:autoSpaceDN w:val="0"/>
        <w:adjustRightInd w:val="0"/>
        <w:ind w:left="5" w:right="5" w:firstLine="758"/>
        <w:jc w:val="both"/>
        <w:rPr>
          <w:spacing w:val="-12"/>
          <w:sz w:val="28"/>
          <w:szCs w:val="28"/>
        </w:rPr>
      </w:pPr>
      <w:r w:rsidRPr="007A1FFB">
        <w:rPr>
          <w:sz w:val="28"/>
          <w:szCs w:val="28"/>
        </w:rPr>
        <w:t>Формирование и ведение Реестра осуществляется на бумажном носителе в соответствии с разделом 2 настоящего Положения.</w:t>
      </w:r>
    </w:p>
    <w:p w:rsidR="007A1FFB" w:rsidRPr="007A1FFB" w:rsidRDefault="007A1FFB" w:rsidP="007A1FFB">
      <w:pPr>
        <w:widowControl w:val="0"/>
        <w:numPr>
          <w:ilvl w:val="0"/>
          <w:numId w:val="3"/>
        </w:numPr>
        <w:shd w:val="clear" w:color="auto" w:fill="FFFFFF"/>
        <w:tabs>
          <w:tab w:val="left" w:pos="1234"/>
        </w:tabs>
        <w:autoSpaceDE w:val="0"/>
        <w:autoSpaceDN w:val="0"/>
        <w:adjustRightInd w:val="0"/>
        <w:ind w:left="5" w:right="5" w:firstLine="758"/>
        <w:jc w:val="both"/>
        <w:rPr>
          <w:spacing w:val="-12"/>
          <w:sz w:val="28"/>
          <w:szCs w:val="28"/>
        </w:rPr>
      </w:pPr>
      <w:r w:rsidRPr="007A1FFB">
        <w:rPr>
          <w:sz w:val="28"/>
          <w:szCs w:val="28"/>
        </w:rPr>
        <w:t xml:space="preserve">Сведения об услугах, </w:t>
      </w:r>
      <w:r w:rsidRPr="00643CC1">
        <w:rPr>
          <w:sz w:val="28"/>
          <w:szCs w:val="28"/>
        </w:rPr>
        <w:t>указанных в абзац</w:t>
      </w:r>
      <w:r w:rsidR="00643CC1" w:rsidRPr="00643CC1">
        <w:rPr>
          <w:sz w:val="28"/>
          <w:szCs w:val="28"/>
        </w:rPr>
        <w:t>е</w:t>
      </w:r>
      <w:r w:rsidR="00516FD3" w:rsidRPr="00643CC1">
        <w:rPr>
          <w:sz w:val="28"/>
          <w:szCs w:val="28"/>
        </w:rPr>
        <w:t xml:space="preserve"> </w:t>
      </w:r>
      <w:r w:rsidRPr="00643CC1">
        <w:rPr>
          <w:sz w:val="28"/>
          <w:szCs w:val="28"/>
        </w:rPr>
        <w:t>втором</w:t>
      </w:r>
      <w:r w:rsidR="00F15810" w:rsidRPr="00643CC1">
        <w:rPr>
          <w:sz w:val="28"/>
          <w:szCs w:val="28"/>
        </w:rPr>
        <w:t xml:space="preserve"> </w:t>
      </w:r>
      <w:r w:rsidRPr="007A1FFB">
        <w:rPr>
          <w:sz w:val="28"/>
          <w:szCs w:val="28"/>
        </w:rPr>
        <w:t>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 федеральный реестр) в соответствии с разделом 3 настоящего Положения.</w:t>
      </w:r>
    </w:p>
    <w:p w:rsidR="007A1FFB" w:rsidRPr="007A1FFB" w:rsidRDefault="007A1FFB" w:rsidP="007A1FFB">
      <w:pPr>
        <w:shd w:val="clear" w:color="auto" w:fill="FFFFFF"/>
        <w:ind w:left="5"/>
        <w:jc w:val="center"/>
        <w:rPr>
          <w:sz w:val="28"/>
          <w:szCs w:val="28"/>
        </w:rPr>
      </w:pPr>
    </w:p>
    <w:p w:rsidR="007A1FFB" w:rsidRPr="007A1FFB" w:rsidRDefault="007A1FFB" w:rsidP="007A1FFB">
      <w:pPr>
        <w:shd w:val="clear" w:color="auto" w:fill="FFFFFF"/>
        <w:ind w:left="5"/>
        <w:jc w:val="center"/>
        <w:rPr>
          <w:sz w:val="28"/>
          <w:szCs w:val="28"/>
        </w:rPr>
      </w:pPr>
      <w:r w:rsidRPr="007A1FFB">
        <w:rPr>
          <w:sz w:val="28"/>
          <w:szCs w:val="28"/>
        </w:rPr>
        <w:t>2. Формирование и ведение Реестра</w:t>
      </w:r>
    </w:p>
    <w:p w:rsidR="007A1FFB" w:rsidRPr="007A1FFB" w:rsidRDefault="007A1FFB" w:rsidP="007A1FFB">
      <w:pPr>
        <w:shd w:val="clear" w:color="auto" w:fill="FFFFFF"/>
        <w:ind w:left="5"/>
        <w:jc w:val="center"/>
        <w:rPr>
          <w:sz w:val="28"/>
          <w:szCs w:val="28"/>
        </w:rPr>
      </w:pPr>
    </w:p>
    <w:p w:rsidR="007A1FFB" w:rsidRPr="007A1FFB" w:rsidRDefault="007A1FFB" w:rsidP="007A1FFB">
      <w:pPr>
        <w:widowControl w:val="0"/>
        <w:numPr>
          <w:ilvl w:val="0"/>
          <w:numId w:val="4"/>
        </w:numPr>
        <w:shd w:val="clear" w:color="auto" w:fill="FFFFFF"/>
        <w:tabs>
          <w:tab w:val="left" w:pos="1234"/>
        </w:tabs>
        <w:autoSpaceDE w:val="0"/>
        <w:autoSpaceDN w:val="0"/>
        <w:adjustRightInd w:val="0"/>
        <w:ind w:left="5" w:right="5" w:firstLine="730"/>
        <w:jc w:val="both"/>
        <w:rPr>
          <w:spacing w:val="-6"/>
          <w:sz w:val="28"/>
          <w:szCs w:val="28"/>
        </w:rPr>
      </w:pPr>
      <w:r w:rsidRPr="00305F26">
        <w:rPr>
          <w:sz w:val="28"/>
          <w:szCs w:val="28"/>
        </w:rPr>
        <w:t>Формирование и ведение Реестра обеспечивает</w:t>
      </w:r>
      <w:r w:rsidR="00F15810" w:rsidRPr="00305F26">
        <w:rPr>
          <w:sz w:val="28"/>
          <w:szCs w:val="28"/>
        </w:rPr>
        <w:t xml:space="preserve"> ведущий </w:t>
      </w:r>
      <w:r w:rsidR="00C1792C" w:rsidRPr="00305F26">
        <w:rPr>
          <w:sz w:val="28"/>
          <w:szCs w:val="28"/>
        </w:rPr>
        <w:t xml:space="preserve"> </w:t>
      </w:r>
      <w:r w:rsidR="009B16DD" w:rsidRPr="00305F26">
        <w:rPr>
          <w:sz w:val="28"/>
          <w:szCs w:val="28"/>
        </w:rPr>
        <w:t>специалист</w:t>
      </w:r>
      <w:r w:rsidR="00F15810" w:rsidRPr="00305F26">
        <w:rPr>
          <w:sz w:val="28"/>
          <w:szCs w:val="28"/>
        </w:rPr>
        <w:t xml:space="preserve"> по общим вопросам</w:t>
      </w:r>
      <w:r w:rsidR="00305F26">
        <w:rPr>
          <w:sz w:val="28"/>
          <w:szCs w:val="28"/>
        </w:rPr>
        <w:t xml:space="preserve"> </w:t>
      </w:r>
      <w:r w:rsidR="00305F26" w:rsidRPr="0008659A">
        <w:rPr>
          <w:sz w:val="28"/>
          <w:szCs w:val="28"/>
        </w:rPr>
        <w:t xml:space="preserve">(далее - уполномоченный специалист) </w:t>
      </w:r>
      <w:r w:rsidR="00C1792C" w:rsidRPr="007A1FFB">
        <w:rPr>
          <w:sz w:val="28"/>
          <w:szCs w:val="28"/>
        </w:rPr>
        <w:t>Администраци</w:t>
      </w:r>
      <w:r w:rsidR="00305F26">
        <w:rPr>
          <w:sz w:val="28"/>
          <w:szCs w:val="28"/>
        </w:rPr>
        <w:t xml:space="preserve">и </w:t>
      </w:r>
      <w:r w:rsidR="00C1792C" w:rsidRPr="00F910CB">
        <w:rPr>
          <w:sz w:val="28"/>
          <w:szCs w:val="28"/>
        </w:rPr>
        <w:t>Савдянского сельского поселения</w:t>
      </w:r>
      <w:r w:rsidR="00F15810">
        <w:rPr>
          <w:sz w:val="28"/>
          <w:szCs w:val="28"/>
        </w:rPr>
        <w:t>.</w:t>
      </w:r>
    </w:p>
    <w:p w:rsidR="007A1FFB" w:rsidRPr="007A1FFB" w:rsidRDefault="007A1FFB" w:rsidP="00822664">
      <w:pPr>
        <w:widowControl w:val="0"/>
        <w:numPr>
          <w:ilvl w:val="0"/>
          <w:numId w:val="4"/>
        </w:numPr>
        <w:shd w:val="clear" w:color="auto" w:fill="FFFFFF"/>
        <w:tabs>
          <w:tab w:val="left" w:pos="1234"/>
        </w:tabs>
        <w:autoSpaceDE w:val="0"/>
        <w:autoSpaceDN w:val="0"/>
        <w:adjustRightInd w:val="0"/>
        <w:ind w:right="5" w:firstLine="709"/>
        <w:jc w:val="both"/>
        <w:rPr>
          <w:spacing w:val="-6"/>
          <w:sz w:val="28"/>
          <w:szCs w:val="28"/>
        </w:rPr>
      </w:pPr>
      <w:r w:rsidRPr="007A1FFB">
        <w:rPr>
          <w:sz w:val="28"/>
          <w:szCs w:val="28"/>
        </w:rPr>
        <w:t xml:space="preserve">Реестр утверждается постановлением </w:t>
      </w:r>
      <w:r w:rsidR="004F3123" w:rsidRPr="004F3123">
        <w:rPr>
          <w:sz w:val="28"/>
          <w:szCs w:val="28"/>
        </w:rPr>
        <w:t>Администраци</w:t>
      </w:r>
      <w:r w:rsidR="004F3123">
        <w:rPr>
          <w:sz w:val="28"/>
          <w:szCs w:val="28"/>
        </w:rPr>
        <w:t>и</w:t>
      </w:r>
      <w:r w:rsidR="004F3123" w:rsidRPr="004F3123">
        <w:rPr>
          <w:sz w:val="28"/>
          <w:szCs w:val="28"/>
        </w:rPr>
        <w:t xml:space="preserve"> Савдянского сельского поселения</w:t>
      </w:r>
      <w:r w:rsidRPr="007A1FFB">
        <w:rPr>
          <w:sz w:val="28"/>
          <w:szCs w:val="28"/>
        </w:rPr>
        <w:t>.</w:t>
      </w:r>
    </w:p>
    <w:p w:rsidR="007A1FFB" w:rsidRPr="007A1FFB" w:rsidRDefault="007A1FFB" w:rsidP="007A1FFB">
      <w:pPr>
        <w:widowControl w:val="0"/>
        <w:numPr>
          <w:ilvl w:val="0"/>
          <w:numId w:val="4"/>
        </w:numPr>
        <w:shd w:val="clear" w:color="auto" w:fill="FFFFFF"/>
        <w:tabs>
          <w:tab w:val="left" w:pos="1234"/>
        </w:tabs>
        <w:autoSpaceDE w:val="0"/>
        <w:autoSpaceDN w:val="0"/>
        <w:adjustRightInd w:val="0"/>
        <w:ind w:left="5" w:right="10" w:firstLine="730"/>
        <w:jc w:val="both"/>
        <w:rPr>
          <w:spacing w:val="-6"/>
          <w:sz w:val="28"/>
          <w:szCs w:val="28"/>
        </w:rPr>
      </w:pPr>
      <w:r w:rsidRPr="007A1FFB">
        <w:rPr>
          <w:sz w:val="28"/>
          <w:szCs w:val="28"/>
        </w:rPr>
        <w:t>Размещение и изменение сведений об услугах в Реестре осуществляется в следующем порядке:</w:t>
      </w:r>
    </w:p>
    <w:p w:rsidR="007A1FFB" w:rsidRPr="007A1FFB" w:rsidRDefault="007A1FFB" w:rsidP="007A1FFB">
      <w:pPr>
        <w:rPr>
          <w:sz w:val="2"/>
          <w:szCs w:val="2"/>
        </w:rPr>
      </w:pPr>
    </w:p>
    <w:p w:rsidR="007A1FFB" w:rsidRPr="007A1FFB" w:rsidRDefault="007A1FFB" w:rsidP="00822664">
      <w:pPr>
        <w:widowControl w:val="0"/>
        <w:numPr>
          <w:ilvl w:val="0"/>
          <w:numId w:val="5"/>
        </w:numPr>
        <w:shd w:val="clear" w:color="auto" w:fill="FFFFFF"/>
        <w:tabs>
          <w:tab w:val="left" w:pos="1450"/>
        </w:tabs>
        <w:autoSpaceDE w:val="0"/>
        <w:autoSpaceDN w:val="0"/>
        <w:adjustRightInd w:val="0"/>
        <w:ind w:firstLine="709"/>
        <w:jc w:val="both"/>
        <w:rPr>
          <w:spacing w:val="-4"/>
          <w:sz w:val="28"/>
          <w:szCs w:val="28"/>
        </w:rPr>
      </w:pPr>
      <w:r w:rsidRPr="007A1FFB">
        <w:rPr>
          <w:sz w:val="28"/>
          <w:szCs w:val="28"/>
        </w:rPr>
        <w:lastRenderedPageBreak/>
        <w:t>Сведения об услугах, указанных в пункте 1.2 раздела 1 настоящего Положения, формируются по форме согласно приложению к настоящему Положению и направляются,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7A1FFB" w:rsidRPr="007A1FFB" w:rsidRDefault="007A1FFB" w:rsidP="00822664">
      <w:pPr>
        <w:widowControl w:val="0"/>
        <w:numPr>
          <w:ilvl w:val="0"/>
          <w:numId w:val="5"/>
        </w:numPr>
        <w:shd w:val="clear" w:color="auto" w:fill="FFFFFF"/>
        <w:tabs>
          <w:tab w:val="left" w:pos="1450"/>
        </w:tabs>
        <w:autoSpaceDE w:val="0"/>
        <w:autoSpaceDN w:val="0"/>
        <w:adjustRightInd w:val="0"/>
        <w:ind w:firstLine="709"/>
        <w:jc w:val="both"/>
        <w:rPr>
          <w:spacing w:val="-4"/>
          <w:sz w:val="28"/>
          <w:szCs w:val="28"/>
        </w:rPr>
      </w:pPr>
      <w:r w:rsidRPr="007A1FFB">
        <w:rPr>
          <w:sz w:val="28"/>
          <w:szCs w:val="28"/>
        </w:rPr>
        <w:t xml:space="preserve">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w:t>
      </w:r>
      <w:r w:rsidR="00486B3D">
        <w:rPr>
          <w:sz w:val="28"/>
          <w:szCs w:val="28"/>
        </w:rPr>
        <w:t>специалисты,</w:t>
      </w:r>
      <w:r w:rsidRPr="007A1FFB">
        <w:rPr>
          <w:sz w:val="28"/>
          <w:szCs w:val="28"/>
        </w:rPr>
        <w:t xml:space="preserve"> предоставляющие муниципальные услуги, направляют указанные в подпункте 2.3.1 настоящего пункта сведения для внесения соответствующих изменений в Реестр.</w:t>
      </w:r>
    </w:p>
    <w:p w:rsidR="007A1FFB" w:rsidRPr="007A1FFB" w:rsidRDefault="00590DB4" w:rsidP="00822664">
      <w:pPr>
        <w:widowControl w:val="0"/>
        <w:numPr>
          <w:ilvl w:val="0"/>
          <w:numId w:val="6"/>
        </w:numPr>
        <w:shd w:val="clear" w:color="auto" w:fill="FFFFFF"/>
        <w:tabs>
          <w:tab w:val="left" w:pos="1450"/>
        </w:tabs>
        <w:autoSpaceDE w:val="0"/>
        <w:autoSpaceDN w:val="0"/>
        <w:adjustRightInd w:val="0"/>
        <w:ind w:firstLine="709"/>
        <w:jc w:val="both"/>
        <w:rPr>
          <w:spacing w:val="-4"/>
          <w:sz w:val="28"/>
          <w:szCs w:val="28"/>
        </w:rPr>
      </w:pPr>
      <w:r>
        <w:rPr>
          <w:sz w:val="28"/>
          <w:szCs w:val="28"/>
        </w:rPr>
        <w:t>Уполномоченный специалист</w:t>
      </w:r>
      <w:r w:rsidR="007A1FFB" w:rsidRPr="007A1FFB">
        <w:rPr>
          <w:sz w:val="28"/>
          <w:szCs w:val="28"/>
        </w:rPr>
        <w:t xml:space="preserve">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правовым актам и настоящему Положению.</w:t>
      </w:r>
    </w:p>
    <w:p w:rsidR="007A1FFB" w:rsidRPr="007A1FFB" w:rsidRDefault="007A1FFB" w:rsidP="00822664">
      <w:pPr>
        <w:widowControl w:val="0"/>
        <w:numPr>
          <w:ilvl w:val="0"/>
          <w:numId w:val="6"/>
        </w:numPr>
        <w:shd w:val="clear" w:color="auto" w:fill="FFFFFF"/>
        <w:tabs>
          <w:tab w:val="left" w:pos="1450"/>
        </w:tabs>
        <w:autoSpaceDE w:val="0"/>
        <w:autoSpaceDN w:val="0"/>
        <w:adjustRightInd w:val="0"/>
        <w:ind w:firstLine="709"/>
        <w:jc w:val="both"/>
        <w:rPr>
          <w:spacing w:val="-4"/>
          <w:sz w:val="28"/>
          <w:szCs w:val="28"/>
        </w:rPr>
      </w:pPr>
      <w:proofErr w:type="gramStart"/>
      <w:r w:rsidRPr="007A1FFB">
        <w:rPr>
          <w:sz w:val="28"/>
          <w:szCs w:val="28"/>
        </w:rPr>
        <w:t xml:space="preserve">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правовым актам и настоящему Положению, </w:t>
      </w:r>
      <w:r w:rsidR="00F56DA5">
        <w:rPr>
          <w:sz w:val="28"/>
          <w:szCs w:val="28"/>
        </w:rPr>
        <w:t>уполномоченный специалист</w:t>
      </w:r>
      <w:r w:rsidRPr="007A1FFB">
        <w:rPr>
          <w:sz w:val="28"/>
          <w:szCs w:val="28"/>
        </w:rPr>
        <w:t xml:space="preserve"> в течение одного рабочего дня направляет предст</w:t>
      </w:r>
      <w:r w:rsidR="00F56DA5">
        <w:rPr>
          <w:sz w:val="28"/>
          <w:szCs w:val="28"/>
        </w:rPr>
        <w:t>авившему ненадлежащие сведения специалисту</w:t>
      </w:r>
      <w:r w:rsidRPr="007A1FFB">
        <w:rPr>
          <w:sz w:val="28"/>
          <w:szCs w:val="28"/>
        </w:rPr>
        <w:t>, предоставляющему муниципальные услуги, уведомление о необходимости их устранения.</w:t>
      </w:r>
      <w:proofErr w:type="gramEnd"/>
      <w:r w:rsidRPr="007A1FFB">
        <w:rPr>
          <w:sz w:val="28"/>
          <w:szCs w:val="28"/>
        </w:rPr>
        <w:t xml:space="preserve"> Устранение нарушений и повторное представление сведений об услугах осуществляется </w:t>
      </w:r>
      <w:r w:rsidR="00F56DA5">
        <w:rPr>
          <w:sz w:val="28"/>
          <w:szCs w:val="28"/>
        </w:rPr>
        <w:t>специалистом</w:t>
      </w:r>
      <w:r w:rsidRPr="007A1FFB">
        <w:rPr>
          <w:sz w:val="28"/>
          <w:szCs w:val="28"/>
        </w:rPr>
        <w:t xml:space="preserve">, предоставляющим муниципальные услуги, представившим ненадлежащие сведения, в течение 3 рабочих дней </w:t>
      </w:r>
      <w:proofErr w:type="gramStart"/>
      <w:r w:rsidRPr="007A1FFB">
        <w:rPr>
          <w:sz w:val="28"/>
          <w:szCs w:val="28"/>
        </w:rPr>
        <w:t>с даты получения</w:t>
      </w:r>
      <w:proofErr w:type="gramEnd"/>
      <w:r w:rsidRPr="007A1FFB">
        <w:rPr>
          <w:sz w:val="28"/>
          <w:szCs w:val="28"/>
        </w:rPr>
        <w:t xml:space="preserve"> уведомления.</w:t>
      </w:r>
    </w:p>
    <w:p w:rsidR="007A1FFB" w:rsidRPr="007A1FFB" w:rsidRDefault="007A1FFB" w:rsidP="00822664">
      <w:pPr>
        <w:widowControl w:val="0"/>
        <w:numPr>
          <w:ilvl w:val="0"/>
          <w:numId w:val="6"/>
        </w:numPr>
        <w:shd w:val="clear" w:color="auto" w:fill="FFFFFF"/>
        <w:tabs>
          <w:tab w:val="left" w:pos="1450"/>
        </w:tabs>
        <w:autoSpaceDE w:val="0"/>
        <w:autoSpaceDN w:val="0"/>
        <w:adjustRightInd w:val="0"/>
        <w:ind w:right="5" w:firstLine="709"/>
        <w:jc w:val="both"/>
        <w:rPr>
          <w:spacing w:val="-4"/>
          <w:sz w:val="28"/>
          <w:szCs w:val="28"/>
        </w:rPr>
      </w:pPr>
      <w:r w:rsidRPr="007A1FFB">
        <w:rPr>
          <w:sz w:val="28"/>
          <w:szCs w:val="28"/>
        </w:rPr>
        <w:t xml:space="preserve">Если по результатам проведенной проверки нарушений, указанных в подпункте 2.3.4 настоящего пункта, не выявлено, </w:t>
      </w:r>
      <w:r w:rsidR="00F56DA5">
        <w:rPr>
          <w:sz w:val="28"/>
          <w:szCs w:val="28"/>
        </w:rPr>
        <w:t>уполномоченный специалист</w:t>
      </w:r>
      <w:r w:rsidRPr="007A1FFB">
        <w:rPr>
          <w:sz w:val="28"/>
          <w:szCs w:val="28"/>
        </w:rPr>
        <w:t xml:space="preserve"> осуществляет подготовку проекта постановления Администрации </w:t>
      </w:r>
      <w:r w:rsidR="00F56DA5">
        <w:rPr>
          <w:sz w:val="28"/>
          <w:szCs w:val="28"/>
        </w:rPr>
        <w:t>Савдянского сельского поселения</w:t>
      </w:r>
      <w:r w:rsidRPr="007A1FFB">
        <w:rPr>
          <w:sz w:val="28"/>
          <w:szCs w:val="28"/>
        </w:rPr>
        <w:t xml:space="preserve"> о внесении соответствующих сведений об услугах в Реестр.</w:t>
      </w:r>
    </w:p>
    <w:p w:rsidR="007A1FFB" w:rsidRPr="007A1FFB" w:rsidRDefault="007A1FFB" w:rsidP="007A1FFB">
      <w:pPr>
        <w:shd w:val="clear" w:color="auto" w:fill="FFFFFF"/>
        <w:tabs>
          <w:tab w:val="left" w:pos="1234"/>
        </w:tabs>
        <w:ind w:left="5" w:right="5" w:firstLine="730"/>
        <w:jc w:val="both"/>
      </w:pPr>
      <w:r w:rsidRPr="007A1FFB">
        <w:rPr>
          <w:spacing w:val="-6"/>
          <w:sz w:val="28"/>
          <w:szCs w:val="28"/>
        </w:rPr>
        <w:t>2.4.</w:t>
      </w:r>
      <w:r w:rsidRPr="007A1FFB">
        <w:rPr>
          <w:sz w:val="28"/>
          <w:szCs w:val="28"/>
        </w:rPr>
        <w:tab/>
        <w:t>Исключение сведений об услугах из Реестра осуществляется</w:t>
      </w:r>
      <w:r w:rsidRPr="007A1FFB">
        <w:rPr>
          <w:sz w:val="28"/>
          <w:szCs w:val="28"/>
        </w:rPr>
        <w:br/>
        <w:t>в следующем порядке:</w:t>
      </w:r>
    </w:p>
    <w:p w:rsidR="007A1FFB" w:rsidRPr="007A1FFB" w:rsidRDefault="007A1FFB" w:rsidP="00822664">
      <w:pPr>
        <w:widowControl w:val="0"/>
        <w:numPr>
          <w:ilvl w:val="0"/>
          <w:numId w:val="7"/>
        </w:numPr>
        <w:shd w:val="clear" w:color="auto" w:fill="FFFFFF"/>
        <w:tabs>
          <w:tab w:val="left" w:pos="1459"/>
        </w:tabs>
        <w:autoSpaceDE w:val="0"/>
        <w:autoSpaceDN w:val="0"/>
        <w:adjustRightInd w:val="0"/>
        <w:ind w:right="5" w:firstLine="709"/>
        <w:jc w:val="both"/>
        <w:rPr>
          <w:spacing w:val="-4"/>
          <w:sz w:val="28"/>
          <w:szCs w:val="28"/>
        </w:rPr>
      </w:pPr>
      <w:r w:rsidRPr="007A1FFB">
        <w:rPr>
          <w:sz w:val="28"/>
          <w:szCs w:val="28"/>
        </w:rPr>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отменяющих полномочия органов, предоставляющих муниципальные услуги, по предоставлению соответствующих услуг.</w:t>
      </w:r>
    </w:p>
    <w:p w:rsidR="007A1FFB" w:rsidRPr="007A1FFB" w:rsidRDefault="00F56DA5" w:rsidP="00822664">
      <w:pPr>
        <w:widowControl w:val="0"/>
        <w:numPr>
          <w:ilvl w:val="0"/>
          <w:numId w:val="7"/>
        </w:numPr>
        <w:shd w:val="clear" w:color="auto" w:fill="FFFFFF"/>
        <w:tabs>
          <w:tab w:val="left" w:pos="1459"/>
        </w:tabs>
        <w:autoSpaceDE w:val="0"/>
        <w:autoSpaceDN w:val="0"/>
        <w:adjustRightInd w:val="0"/>
        <w:ind w:right="5" w:firstLine="709"/>
        <w:jc w:val="both"/>
        <w:rPr>
          <w:spacing w:val="-4"/>
          <w:sz w:val="28"/>
          <w:szCs w:val="28"/>
        </w:rPr>
      </w:pPr>
      <w:r>
        <w:rPr>
          <w:sz w:val="28"/>
          <w:szCs w:val="28"/>
        </w:rPr>
        <w:t>Специалист</w:t>
      </w:r>
      <w:r w:rsidR="007A1FFB" w:rsidRPr="007A1FFB">
        <w:rPr>
          <w:sz w:val="28"/>
          <w:szCs w:val="28"/>
        </w:rPr>
        <w:t xml:space="preserve">, предоставляющий муниципальную услугу, в течение 10 рабочих дней со дня вступления в силу нормативных правовых актов, указанных в подпункте 2.4.1 настоящего пункта, направляет </w:t>
      </w:r>
      <w:r>
        <w:rPr>
          <w:sz w:val="28"/>
          <w:szCs w:val="28"/>
        </w:rPr>
        <w:t>уполномоченному специалисту</w:t>
      </w:r>
      <w:r w:rsidRPr="007A1FFB">
        <w:rPr>
          <w:sz w:val="28"/>
          <w:szCs w:val="28"/>
        </w:rPr>
        <w:t xml:space="preserve"> </w:t>
      </w:r>
      <w:r w:rsidR="007A1FFB" w:rsidRPr="007A1FFB">
        <w:rPr>
          <w:sz w:val="28"/>
          <w:szCs w:val="28"/>
        </w:rPr>
        <w:t>заявление об исключении сведений об услуге из Реестра.</w:t>
      </w:r>
    </w:p>
    <w:p w:rsidR="007A1FFB" w:rsidRPr="007A1FFB" w:rsidRDefault="007A1FFB" w:rsidP="007A1FFB">
      <w:pPr>
        <w:shd w:val="clear" w:color="auto" w:fill="FFFFFF"/>
        <w:tabs>
          <w:tab w:val="left" w:pos="1234"/>
        </w:tabs>
        <w:ind w:left="734"/>
      </w:pPr>
      <w:r w:rsidRPr="007A1FFB">
        <w:rPr>
          <w:spacing w:val="-6"/>
          <w:sz w:val="28"/>
          <w:szCs w:val="28"/>
        </w:rPr>
        <w:t>2.5.</w:t>
      </w:r>
      <w:r w:rsidRPr="007A1FFB">
        <w:rPr>
          <w:sz w:val="28"/>
          <w:szCs w:val="28"/>
        </w:rPr>
        <w:tab/>
      </w:r>
      <w:r w:rsidR="002C2E7E">
        <w:rPr>
          <w:sz w:val="28"/>
          <w:szCs w:val="28"/>
        </w:rPr>
        <w:t>Уполномоченный специалист</w:t>
      </w:r>
      <w:r w:rsidRPr="007A1FFB">
        <w:rPr>
          <w:sz w:val="28"/>
          <w:szCs w:val="28"/>
        </w:rPr>
        <w:t xml:space="preserve"> в целях формирования и ведения Реестра:</w:t>
      </w:r>
    </w:p>
    <w:p w:rsidR="007A1FFB" w:rsidRPr="007A1FFB" w:rsidRDefault="007A1FFB" w:rsidP="00822664">
      <w:pPr>
        <w:widowControl w:val="0"/>
        <w:numPr>
          <w:ilvl w:val="0"/>
          <w:numId w:val="8"/>
        </w:numPr>
        <w:shd w:val="clear" w:color="auto" w:fill="FFFFFF"/>
        <w:tabs>
          <w:tab w:val="left" w:pos="1450"/>
        </w:tabs>
        <w:autoSpaceDE w:val="0"/>
        <w:autoSpaceDN w:val="0"/>
        <w:adjustRightInd w:val="0"/>
        <w:ind w:right="14" w:firstLine="709"/>
        <w:jc w:val="both"/>
        <w:rPr>
          <w:spacing w:val="-4"/>
          <w:sz w:val="28"/>
          <w:szCs w:val="28"/>
        </w:rPr>
      </w:pPr>
      <w:r w:rsidRPr="007A1FFB">
        <w:rPr>
          <w:sz w:val="28"/>
          <w:szCs w:val="28"/>
        </w:rPr>
        <w:lastRenderedPageBreak/>
        <w:t>Осуществляет актуализацию сведений, содержащихся в Реестре, не реже одного раза в квартал.</w:t>
      </w:r>
    </w:p>
    <w:p w:rsidR="007A1FFB" w:rsidRPr="007A1FFB" w:rsidRDefault="007A1FFB" w:rsidP="00822664">
      <w:pPr>
        <w:widowControl w:val="0"/>
        <w:numPr>
          <w:ilvl w:val="0"/>
          <w:numId w:val="8"/>
        </w:numPr>
        <w:shd w:val="clear" w:color="auto" w:fill="FFFFFF"/>
        <w:tabs>
          <w:tab w:val="left" w:pos="1450"/>
        </w:tabs>
        <w:autoSpaceDE w:val="0"/>
        <w:autoSpaceDN w:val="0"/>
        <w:adjustRightInd w:val="0"/>
        <w:ind w:right="5" w:firstLine="709"/>
        <w:jc w:val="both"/>
        <w:rPr>
          <w:spacing w:val="-4"/>
          <w:sz w:val="28"/>
          <w:szCs w:val="28"/>
        </w:rPr>
      </w:pPr>
      <w:r w:rsidRPr="007A1FFB">
        <w:rPr>
          <w:sz w:val="28"/>
          <w:szCs w:val="28"/>
        </w:rPr>
        <w:t xml:space="preserve">Вправе запрашивать </w:t>
      </w:r>
      <w:r w:rsidR="002C2E7E">
        <w:rPr>
          <w:sz w:val="28"/>
          <w:szCs w:val="28"/>
        </w:rPr>
        <w:t>у специалиста</w:t>
      </w:r>
      <w:r w:rsidRPr="007A1FFB">
        <w:rPr>
          <w:sz w:val="28"/>
          <w:szCs w:val="28"/>
        </w:rPr>
        <w:t>, предоставляюще</w:t>
      </w:r>
      <w:r w:rsidR="002C2E7E">
        <w:rPr>
          <w:sz w:val="28"/>
          <w:szCs w:val="28"/>
        </w:rPr>
        <w:t>го</w:t>
      </w:r>
      <w:r w:rsidRPr="007A1FFB">
        <w:rPr>
          <w:sz w:val="28"/>
          <w:szCs w:val="28"/>
        </w:rPr>
        <w:t xml:space="preserve"> муниципальную услугу, сведения об услуге, подлежащей включению в Реестр, которые </w:t>
      </w:r>
      <w:r w:rsidR="002C2E7E">
        <w:rPr>
          <w:sz w:val="28"/>
          <w:szCs w:val="28"/>
        </w:rPr>
        <w:t>специалист</w:t>
      </w:r>
      <w:r w:rsidRPr="007A1FFB">
        <w:rPr>
          <w:sz w:val="28"/>
          <w:szCs w:val="28"/>
        </w:rPr>
        <w:t>, предоставляющий муниципальную услугу, обязан представить в течение 5 рабочих дней со дня получения соответствующего запроса.</w:t>
      </w:r>
    </w:p>
    <w:p w:rsidR="007A1FFB" w:rsidRPr="007A1FFB" w:rsidRDefault="007A1FFB" w:rsidP="00822664">
      <w:pPr>
        <w:widowControl w:val="0"/>
        <w:numPr>
          <w:ilvl w:val="0"/>
          <w:numId w:val="8"/>
        </w:numPr>
        <w:shd w:val="clear" w:color="auto" w:fill="FFFFFF"/>
        <w:tabs>
          <w:tab w:val="left" w:pos="1450"/>
        </w:tabs>
        <w:autoSpaceDE w:val="0"/>
        <w:autoSpaceDN w:val="0"/>
        <w:adjustRightInd w:val="0"/>
        <w:ind w:right="5" w:firstLine="709"/>
        <w:jc w:val="both"/>
        <w:rPr>
          <w:spacing w:val="-4"/>
          <w:sz w:val="28"/>
          <w:szCs w:val="28"/>
        </w:rPr>
      </w:pPr>
      <w:r w:rsidRPr="007A1FFB">
        <w:rPr>
          <w:sz w:val="28"/>
          <w:szCs w:val="28"/>
        </w:rPr>
        <w:t xml:space="preserve">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2C2E7E">
        <w:rPr>
          <w:sz w:val="28"/>
          <w:szCs w:val="28"/>
        </w:rPr>
        <w:t>Савдянского сельского поселения</w:t>
      </w:r>
      <w:r w:rsidRPr="007A1FFB">
        <w:rPr>
          <w:sz w:val="28"/>
          <w:szCs w:val="28"/>
        </w:rPr>
        <w:t xml:space="preserve"> о внесении соответствующих изменений в Реестр.</w:t>
      </w:r>
    </w:p>
    <w:p w:rsidR="007A1FFB" w:rsidRPr="007A1FFB" w:rsidRDefault="007A1FFB" w:rsidP="007A1FFB">
      <w:pPr>
        <w:shd w:val="clear" w:color="auto" w:fill="FFFFFF"/>
        <w:ind w:left="10"/>
        <w:jc w:val="center"/>
        <w:rPr>
          <w:sz w:val="28"/>
          <w:szCs w:val="28"/>
        </w:rPr>
      </w:pPr>
    </w:p>
    <w:p w:rsidR="007A1FFB" w:rsidRPr="007A1FFB" w:rsidRDefault="007A1FFB" w:rsidP="007A1FFB">
      <w:pPr>
        <w:shd w:val="clear" w:color="auto" w:fill="FFFFFF"/>
        <w:ind w:left="10"/>
        <w:jc w:val="center"/>
      </w:pPr>
      <w:r w:rsidRPr="007A1FFB">
        <w:rPr>
          <w:sz w:val="28"/>
          <w:szCs w:val="28"/>
        </w:rPr>
        <w:t>3. Размещение и публикация сведений об услугах, указанных</w:t>
      </w:r>
    </w:p>
    <w:p w:rsidR="007A1FFB" w:rsidRPr="007A1FFB" w:rsidRDefault="007A1FFB" w:rsidP="007A1FFB">
      <w:pPr>
        <w:shd w:val="clear" w:color="auto" w:fill="FFFFFF"/>
        <w:ind w:right="5"/>
        <w:jc w:val="center"/>
      </w:pPr>
      <w:r w:rsidRPr="007A1FFB">
        <w:rPr>
          <w:sz w:val="28"/>
          <w:szCs w:val="28"/>
        </w:rPr>
        <w:t>в абзац</w:t>
      </w:r>
      <w:r w:rsidR="007C3E88">
        <w:rPr>
          <w:sz w:val="28"/>
          <w:szCs w:val="28"/>
        </w:rPr>
        <w:t>е</w:t>
      </w:r>
      <w:r w:rsidRPr="007A1FFB">
        <w:rPr>
          <w:sz w:val="28"/>
          <w:szCs w:val="28"/>
        </w:rPr>
        <w:t xml:space="preserve"> втором пункта 1.2 раздела 1 настоящего</w:t>
      </w:r>
    </w:p>
    <w:p w:rsidR="007A1FFB" w:rsidRPr="007A1FFB" w:rsidRDefault="007A1FFB" w:rsidP="007A1FFB">
      <w:pPr>
        <w:shd w:val="clear" w:color="auto" w:fill="FFFFFF"/>
        <w:jc w:val="center"/>
      </w:pPr>
      <w:r w:rsidRPr="007A1FFB">
        <w:rPr>
          <w:sz w:val="28"/>
          <w:szCs w:val="28"/>
        </w:rPr>
        <w:t>Положения, в федеральной государственной информационной системе</w:t>
      </w:r>
    </w:p>
    <w:p w:rsidR="007A1FFB" w:rsidRPr="007A1FFB" w:rsidRDefault="007A1FFB" w:rsidP="007A1FFB">
      <w:pPr>
        <w:shd w:val="clear" w:color="auto" w:fill="FFFFFF"/>
        <w:ind w:left="5"/>
        <w:jc w:val="center"/>
        <w:rPr>
          <w:sz w:val="28"/>
          <w:szCs w:val="28"/>
        </w:rPr>
      </w:pPr>
      <w:r w:rsidRPr="007A1FFB">
        <w:rPr>
          <w:sz w:val="28"/>
          <w:szCs w:val="28"/>
        </w:rPr>
        <w:t>«Федеральный реестр государственных и муниципальных услуг (функций)»</w:t>
      </w:r>
    </w:p>
    <w:p w:rsidR="007A1FFB" w:rsidRPr="007A1FFB" w:rsidRDefault="007A1FFB" w:rsidP="007A1FFB">
      <w:pPr>
        <w:shd w:val="clear" w:color="auto" w:fill="FFFFFF"/>
        <w:ind w:left="5"/>
        <w:jc w:val="center"/>
        <w:rPr>
          <w:sz w:val="28"/>
          <w:szCs w:val="28"/>
        </w:rPr>
      </w:pPr>
    </w:p>
    <w:p w:rsidR="007A1FFB" w:rsidRPr="007A1FFB" w:rsidRDefault="007A1FFB" w:rsidP="002C2E7E">
      <w:pPr>
        <w:widowControl w:val="0"/>
        <w:numPr>
          <w:ilvl w:val="0"/>
          <w:numId w:val="9"/>
        </w:numPr>
        <w:shd w:val="clear" w:color="auto" w:fill="FFFFFF"/>
        <w:tabs>
          <w:tab w:val="left" w:pos="1238"/>
        </w:tabs>
        <w:autoSpaceDE w:val="0"/>
        <w:autoSpaceDN w:val="0"/>
        <w:adjustRightInd w:val="0"/>
        <w:ind w:firstLine="709"/>
        <w:jc w:val="both"/>
        <w:rPr>
          <w:spacing w:val="-6"/>
          <w:sz w:val="28"/>
          <w:szCs w:val="28"/>
        </w:rPr>
      </w:pPr>
      <w:proofErr w:type="gramStart"/>
      <w:r w:rsidRPr="007A1FFB">
        <w:rPr>
          <w:sz w:val="28"/>
          <w:szCs w:val="28"/>
        </w:rPr>
        <w:t xml:space="preserve">Формирование, направление на согласование для размещения, размещение и публикация сведений об услугах, </w:t>
      </w:r>
      <w:r w:rsidRPr="00F4569D">
        <w:rPr>
          <w:sz w:val="28"/>
          <w:szCs w:val="28"/>
        </w:rPr>
        <w:t>указанных в абзац</w:t>
      </w:r>
      <w:r w:rsidR="00F4569D" w:rsidRPr="00F4569D">
        <w:rPr>
          <w:sz w:val="28"/>
          <w:szCs w:val="28"/>
        </w:rPr>
        <w:t>е</w:t>
      </w:r>
      <w:r w:rsidRPr="00F4569D">
        <w:rPr>
          <w:sz w:val="28"/>
          <w:szCs w:val="28"/>
        </w:rPr>
        <w:t xml:space="preserve"> втором пункта 1.2 раздела</w:t>
      </w:r>
      <w:r w:rsidRPr="007A1FFB">
        <w:rPr>
          <w:sz w:val="28"/>
          <w:szCs w:val="28"/>
        </w:rPr>
        <w:t xml:space="preserve"> 1 настоящего Положения, в федеральном </w:t>
      </w:r>
      <w:r w:rsidR="0008659A" w:rsidRPr="007A1FFB">
        <w:rPr>
          <w:sz w:val="28"/>
          <w:szCs w:val="28"/>
        </w:rPr>
        <w:t>реестре,</w:t>
      </w:r>
      <w:r w:rsidRPr="007A1FFB">
        <w:rPr>
          <w:sz w:val="28"/>
          <w:szCs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roofErr w:type="gramEnd"/>
    </w:p>
    <w:p w:rsidR="007A1FFB" w:rsidRPr="007A1FFB" w:rsidRDefault="007A1FFB" w:rsidP="002C2E7E">
      <w:pPr>
        <w:widowControl w:val="0"/>
        <w:numPr>
          <w:ilvl w:val="0"/>
          <w:numId w:val="9"/>
        </w:numPr>
        <w:shd w:val="clear" w:color="auto" w:fill="FFFFFF"/>
        <w:tabs>
          <w:tab w:val="left" w:pos="1238"/>
        </w:tabs>
        <w:autoSpaceDE w:val="0"/>
        <w:autoSpaceDN w:val="0"/>
        <w:adjustRightInd w:val="0"/>
        <w:ind w:right="5" w:firstLine="709"/>
        <w:jc w:val="both"/>
        <w:rPr>
          <w:spacing w:val="-6"/>
          <w:sz w:val="28"/>
          <w:szCs w:val="28"/>
        </w:rPr>
      </w:pPr>
      <w:r w:rsidRPr="007A1FFB">
        <w:rPr>
          <w:sz w:val="28"/>
          <w:szCs w:val="28"/>
        </w:rPr>
        <w:t xml:space="preserve">Сведения об услугах, предусмотренных абзацем вторым пункта 1.2 раздела 1 настоящего Положения, формируются и направляются </w:t>
      </w:r>
      <w:r w:rsidR="00C350A9">
        <w:rPr>
          <w:sz w:val="28"/>
          <w:szCs w:val="28"/>
        </w:rPr>
        <w:t>специалистами</w:t>
      </w:r>
      <w:r w:rsidRPr="007A1FFB">
        <w:rPr>
          <w:sz w:val="28"/>
          <w:szCs w:val="28"/>
        </w:rPr>
        <w:t xml:space="preserve">, предоставляющими муниципальные услуги, на техническое согласование </w:t>
      </w:r>
      <w:r w:rsidR="00710B80">
        <w:rPr>
          <w:sz w:val="28"/>
          <w:szCs w:val="28"/>
        </w:rPr>
        <w:t>Главе Администрации Савдянского сельского поселения</w:t>
      </w:r>
      <w:r w:rsidRPr="007A1FFB">
        <w:rPr>
          <w:sz w:val="28"/>
          <w:szCs w:val="28"/>
        </w:rPr>
        <w:t xml:space="preserve"> в федеральном реестре в срок, предусмотренный подпунктом 2.3.1 пункта 2.3 раздела 2 настоящего Положения.</w:t>
      </w:r>
    </w:p>
    <w:p w:rsidR="007A1FFB" w:rsidRPr="007A1FFB" w:rsidRDefault="00710B80" w:rsidP="002C2E7E">
      <w:pPr>
        <w:widowControl w:val="0"/>
        <w:numPr>
          <w:ilvl w:val="0"/>
          <w:numId w:val="9"/>
        </w:numPr>
        <w:shd w:val="clear" w:color="auto" w:fill="FFFFFF"/>
        <w:tabs>
          <w:tab w:val="left" w:pos="1238"/>
        </w:tabs>
        <w:autoSpaceDE w:val="0"/>
        <w:autoSpaceDN w:val="0"/>
        <w:adjustRightInd w:val="0"/>
        <w:ind w:firstLine="709"/>
        <w:jc w:val="both"/>
        <w:rPr>
          <w:spacing w:val="-6"/>
          <w:sz w:val="28"/>
          <w:szCs w:val="28"/>
        </w:rPr>
      </w:pPr>
      <w:proofErr w:type="gramStart"/>
      <w:r>
        <w:rPr>
          <w:sz w:val="28"/>
          <w:szCs w:val="28"/>
        </w:rPr>
        <w:t>Глава Администрации Савдянского сельского поселения</w:t>
      </w:r>
      <w:r w:rsidR="007A1FFB" w:rsidRPr="007A1FFB">
        <w:rPr>
          <w:sz w:val="28"/>
          <w:szCs w:val="28"/>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7A1FFB" w:rsidRPr="007A1FFB" w:rsidRDefault="007A1FFB" w:rsidP="001B03DF">
      <w:pPr>
        <w:widowControl w:val="0"/>
        <w:numPr>
          <w:ilvl w:val="0"/>
          <w:numId w:val="9"/>
        </w:numPr>
        <w:shd w:val="clear" w:color="auto" w:fill="FFFFFF"/>
        <w:tabs>
          <w:tab w:val="left" w:pos="1238"/>
        </w:tabs>
        <w:autoSpaceDE w:val="0"/>
        <w:autoSpaceDN w:val="0"/>
        <w:adjustRightInd w:val="0"/>
        <w:ind w:right="5" w:firstLine="709"/>
        <w:jc w:val="both"/>
        <w:rPr>
          <w:spacing w:val="-6"/>
          <w:sz w:val="28"/>
          <w:szCs w:val="28"/>
        </w:rPr>
      </w:pPr>
      <w:r w:rsidRPr="007A1FFB">
        <w:rPr>
          <w:sz w:val="28"/>
          <w:szCs w:val="28"/>
        </w:rPr>
        <w:t>В случае</w:t>
      </w:r>
      <w:proofErr w:type="gramStart"/>
      <w:r w:rsidRPr="007A1FFB">
        <w:rPr>
          <w:sz w:val="28"/>
          <w:szCs w:val="28"/>
        </w:rPr>
        <w:t>,</w:t>
      </w:r>
      <w:proofErr w:type="gramEnd"/>
      <w:r w:rsidRPr="007A1FFB">
        <w:rPr>
          <w:sz w:val="28"/>
          <w:szCs w:val="28"/>
        </w:rPr>
        <w:t xml:space="preserve">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w:t>
      </w:r>
      <w:r w:rsidR="00710B80">
        <w:rPr>
          <w:sz w:val="28"/>
          <w:szCs w:val="28"/>
        </w:rPr>
        <w:t xml:space="preserve">Глава Администрации Савдянского сельского поселения </w:t>
      </w:r>
      <w:r w:rsidRPr="007A1FFB">
        <w:rPr>
          <w:sz w:val="28"/>
          <w:szCs w:val="28"/>
        </w:rPr>
        <w:t xml:space="preserve"> в срок, указанный в пункте 3.3 настоящего раздела, отказывает в их согласовании.</w:t>
      </w:r>
    </w:p>
    <w:p w:rsidR="007A1FFB" w:rsidRPr="007A1FFB" w:rsidRDefault="00710B80" w:rsidP="007A1FFB">
      <w:pPr>
        <w:shd w:val="clear" w:color="auto" w:fill="FFFFFF"/>
        <w:ind w:left="10" w:firstLine="734"/>
        <w:jc w:val="both"/>
      </w:pPr>
      <w:r>
        <w:rPr>
          <w:sz w:val="28"/>
          <w:szCs w:val="28"/>
        </w:rPr>
        <w:t>Специалисты</w:t>
      </w:r>
      <w:r w:rsidR="007A1FFB" w:rsidRPr="007A1FFB">
        <w:rPr>
          <w:sz w:val="28"/>
          <w:szCs w:val="28"/>
        </w:rPr>
        <w:t xml:space="preserve">, предоставляющие муниципальные услуги, осуществляют учет замечаний и направляют сведения об услугах на повторное согласование </w:t>
      </w:r>
      <w:r>
        <w:rPr>
          <w:sz w:val="28"/>
          <w:szCs w:val="28"/>
        </w:rPr>
        <w:t xml:space="preserve">Главе </w:t>
      </w:r>
      <w:r>
        <w:rPr>
          <w:sz w:val="28"/>
          <w:szCs w:val="28"/>
        </w:rPr>
        <w:lastRenderedPageBreak/>
        <w:t>Администрации Савдянского сельского поселения</w:t>
      </w:r>
      <w:r w:rsidR="007A1FFB" w:rsidRPr="007A1FFB">
        <w:rPr>
          <w:sz w:val="28"/>
          <w:szCs w:val="28"/>
        </w:rPr>
        <w:t xml:space="preserve"> в течение 3 рабочих дней со дня отказа в согласовании.</w:t>
      </w:r>
    </w:p>
    <w:p w:rsidR="007A1FFB" w:rsidRPr="007A1FFB" w:rsidRDefault="007A1FFB" w:rsidP="001B03DF">
      <w:pPr>
        <w:widowControl w:val="0"/>
        <w:numPr>
          <w:ilvl w:val="0"/>
          <w:numId w:val="10"/>
        </w:numPr>
        <w:shd w:val="clear" w:color="auto" w:fill="FFFFFF"/>
        <w:tabs>
          <w:tab w:val="left" w:pos="1238"/>
        </w:tabs>
        <w:autoSpaceDE w:val="0"/>
        <w:autoSpaceDN w:val="0"/>
        <w:adjustRightInd w:val="0"/>
        <w:ind w:right="5" w:firstLine="709"/>
        <w:jc w:val="both"/>
        <w:rPr>
          <w:spacing w:val="-6"/>
          <w:sz w:val="28"/>
          <w:szCs w:val="28"/>
        </w:rPr>
      </w:pPr>
      <w:proofErr w:type="gramStart"/>
      <w:r w:rsidRPr="007A1FFB">
        <w:rPr>
          <w:sz w:val="28"/>
          <w:szCs w:val="28"/>
        </w:rPr>
        <w:t xml:space="preserve">Размещаемые сведения об услугах подписываются электронной подписью </w:t>
      </w:r>
      <w:r w:rsidR="001B03DF">
        <w:rPr>
          <w:sz w:val="28"/>
          <w:szCs w:val="28"/>
        </w:rPr>
        <w:t>Главы Администрации  Савдянского сельского поселения</w:t>
      </w:r>
      <w:r w:rsidRPr="007A1FFB">
        <w:rPr>
          <w:sz w:val="28"/>
          <w:szCs w:val="28"/>
        </w:rPr>
        <w:t>, ответственн</w:t>
      </w:r>
      <w:r w:rsidR="001B03DF">
        <w:rPr>
          <w:sz w:val="28"/>
          <w:szCs w:val="28"/>
        </w:rPr>
        <w:t>ого</w:t>
      </w:r>
      <w:r w:rsidRPr="007A1FFB">
        <w:rPr>
          <w:sz w:val="28"/>
          <w:szCs w:val="28"/>
        </w:rPr>
        <w:t xml:space="preserve"> за размещение и публикацию сведений об услугах в федеральном реестре.</w:t>
      </w:r>
      <w:proofErr w:type="gramEnd"/>
    </w:p>
    <w:p w:rsidR="007A1FFB" w:rsidRPr="007A1FFB" w:rsidRDefault="007A1FFB" w:rsidP="001B03DF">
      <w:pPr>
        <w:widowControl w:val="0"/>
        <w:numPr>
          <w:ilvl w:val="0"/>
          <w:numId w:val="10"/>
        </w:numPr>
        <w:shd w:val="clear" w:color="auto" w:fill="FFFFFF"/>
        <w:tabs>
          <w:tab w:val="left" w:pos="1238"/>
        </w:tabs>
        <w:autoSpaceDE w:val="0"/>
        <w:autoSpaceDN w:val="0"/>
        <w:adjustRightInd w:val="0"/>
        <w:ind w:right="10" w:firstLine="709"/>
        <w:jc w:val="both"/>
        <w:rPr>
          <w:spacing w:val="-6"/>
          <w:sz w:val="28"/>
          <w:szCs w:val="28"/>
        </w:rPr>
      </w:pPr>
      <w:r w:rsidRPr="007A1FFB">
        <w:rPr>
          <w:sz w:val="28"/>
          <w:szCs w:val="28"/>
        </w:rPr>
        <w:t>Сведения об услугах публикуются в федеральном реестре в течение одного рабочего дня со дня согласования.</w:t>
      </w:r>
    </w:p>
    <w:p w:rsidR="007A1FFB" w:rsidRPr="007A1FFB" w:rsidRDefault="007A1FFB" w:rsidP="001B03DF">
      <w:pPr>
        <w:widowControl w:val="0"/>
        <w:numPr>
          <w:ilvl w:val="0"/>
          <w:numId w:val="10"/>
        </w:numPr>
        <w:shd w:val="clear" w:color="auto" w:fill="FFFFFF"/>
        <w:tabs>
          <w:tab w:val="left" w:pos="1238"/>
        </w:tabs>
        <w:autoSpaceDE w:val="0"/>
        <w:autoSpaceDN w:val="0"/>
        <w:adjustRightInd w:val="0"/>
        <w:ind w:right="5" w:firstLine="709"/>
        <w:jc w:val="both"/>
        <w:rPr>
          <w:spacing w:val="-6"/>
          <w:sz w:val="28"/>
          <w:szCs w:val="28"/>
        </w:rPr>
      </w:pPr>
      <w:r w:rsidRPr="007A1FFB">
        <w:rPr>
          <w:sz w:val="28"/>
          <w:szCs w:val="28"/>
        </w:rPr>
        <w:t>Внесение изменений в сведения об услугах, указанных в абзац</w:t>
      </w:r>
      <w:r w:rsidR="003639E4">
        <w:rPr>
          <w:sz w:val="28"/>
          <w:szCs w:val="28"/>
        </w:rPr>
        <w:t>е</w:t>
      </w:r>
      <w:r w:rsidRPr="007A1FFB">
        <w:rPr>
          <w:sz w:val="28"/>
          <w:szCs w:val="28"/>
        </w:rPr>
        <w:t xml:space="preserve"> втором пункта 1.2 раздела 1 настоящего Положения, осуществляется в порядке, предусмотренном пунктами 3.1-3.6 настоящего раздела.</w:t>
      </w:r>
    </w:p>
    <w:p w:rsidR="007A1FFB" w:rsidRPr="007A1FFB" w:rsidRDefault="007A1FFB" w:rsidP="007A1FFB">
      <w:pPr>
        <w:tabs>
          <w:tab w:val="left" w:pos="4620"/>
        </w:tabs>
        <w:rPr>
          <w:sz w:val="28"/>
          <w:szCs w:val="28"/>
        </w:rPr>
      </w:pPr>
    </w:p>
    <w:p w:rsidR="007A1FFB" w:rsidRPr="007A1FFB" w:rsidRDefault="007A1FFB" w:rsidP="007A1FFB">
      <w:pPr>
        <w:tabs>
          <w:tab w:val="left" w:pos="4620"/>
        </w:tabs>
        <w:rPr>
          <w:sz w:val="28"/>
          <w:szCs w:val="28"/>
        </w:rPr>
      </w:pPr>
    </w:p>
    <w:p w:rsidR="007A1FFB" w:rsidRPr="007A1FFB" w:rsidRDefault="007A1FFB" w:rsidP="007A1FFB">
      <w:pPr>
        <w:tabs>
          <w:tab w:val="left" w:pos="4620"/>
        </w:tabs>
        <w:rPr>
          <w:sz w:val="28"/>
          <w:szCs w:val="28"/>
        </w:rPr>
      </w:pPr>
    </w:p>
    <w:p w:rsidR="001B03DF" w:rsidRDefault="001B03DF" w:rsidP="001B03DF">
      <w:pPr>
        <w:tabs>
          <w:tab w:val="left" w:pos="4620"/>
        </w:tabs>
        <w:ind w:left="709"/>
        <w:rPr>
          <w:sz w:val="28"/>
          <w:szCs w:val="28"/>
        </w:rPr>
      </w:pPr>
      <w:r>
        <w:rPr>
          <w:sz w:val="28"/>
          <w:szCs w:val="28"/>
        </w:rPr>
        <w:t xml:space="preserve">Ведущий специалист </w:t>
      </w:r>
    </w:p>
    <w:p w:rsidR="007A1FFB" w:rsidRPr="007A1FFB" w:rsidRDefault="001B03DF" w:rsidP="001B03DF">
      <w:pPr>
        <w:tabs>
          <w:tab w:val="left" w:pos="4620"/>
        </w:tabs>
        <w:ind w:left="709"/>
        <w:rPr>
          <w:sz w:val="28"/>
          <w:szCs w:val="28"/>
        </w:rPr>
      </w:pPr>
      <w:r>
        <w:rPr>
          <w:sz w:val="28"/>
          <w:szCs w:val="28"/>
        </w:rPr>
        <w:t>по общим вопросам                                                                  Д.А. Литвинова</w:t>
      </w: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ind w:left="149"/>
        <w:jc w:val="center"/>
      </w:pPr>
    </w:p>
    <w:p w:rsidR="007A1FFB" w:rsidRDefault="007A1FFB"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1B03DF" w:rsidRDefault="001B03DF" w:rsidP="007A1FFB">
      <w:pPr>
        <w:shd w:val="clear" w:color="auto" w:fill="FFFFFF"/>
        <w:ind w:left="149"/>
        <w:jc w:val="center"/>
      </w:pPr>
    </w:p>
    <w:p w:rsidR="007A2E83" w:rsidRDefault="007A2E83" w:rsidP="007A1FFB">
      <w:pPr>
        <w:shd w:val="clear" w:color="auto" w:fill="FFFFFF"/>
        <w:ind w:left="149"/>
        <w:jc w:val="center"/>
      </w:pPr>
    </w:p>
    <w:p w:rsidR="007A2E83" w:rsidRDefault="007A2E83" w:rsidP="007A1FFB">
      <w:pPr>
        <w:shd w:val="clear" w:color="auto" w:fill="FFFFFF"/>
        <w:ind w:left="149"/>
        <w:jc w:val="center"/>
      </w:pPr>
    </w:p>
    <w:p w:rsidR="007A2E83" w:rsidRDefault="007A2E83" w:rsidP="007A1FFB">
      <w:pPr>
        <w:shd w:val="clear" w:color="auto" w:fill="FFFFFF"/>
        <w:ind w:left="149"/>
        <w:jc w:val="center"/>
      </w:pPr>
    </w:p>
    <w:p w:rsidR="007A2E83" w:rsidRDefault="007A2E83" w:rsidP="007A1FFB">
      <w:pPr>
        <w:shd w:val="clear" w:color="auto" w:fill="FFFFFF"/>
        <w:ind w:left="149"/>
        <w:jc w:val="center"/>
      </w:pPr>
    </w:p>
    <w:p w:rsidR="007A2E83" w:rsidRDefault="007A2E83" w:rsidP="007A1FFB">
      <w:pPr>
        <w:shd w:val="clear" w:color="auto" w:fill="FFFFFF"/>
        <w:ind w:left="149"/>
        <w:jc w:val="center"/>
      </w:pPr>
    </w:p>
    <w:p w:rsidR="007A2E83" w:rsidRDefault="007A2E83" w:rsidP="007A1FFB">
      <w:pPr>
        <w:shd w:val="clear" w:color="auto" w:fill="FFFFFF"/>
        <w:ind w:left="149"/>
        <w:jc w:val="center"/>
      </w:pPr>
    </w:p>
    <w:p w:rsidR="001B03DF" w:rsidRDefault="001B03DF" w:rsidP="007A1FFB">
      <w:pPr>
        <w:shd w:val="clear" w:color="auto" w:fill="FFFFFF"/>
        <w:ind w:left="149"/>
        <w:jc w:val="center"/>
      </w:pPr>
    </w:p>
    <w:p w:rsidR="001B03DF" w:rsidRPr="007A1FFB" w:rsidRDefault="001B03DF" w:rsidP="007A1FFB">
      <w:pPr>
        <w:shd w:val="clear" w:color="auto" w:fill="FFFFFF"/>
        <w:ind w:left="149"/>
        <w:jc w:val="center"/>
      </w:pPr>
    </w:p>
    <w:p w:rsidR="007A1FFB" w:rsidRPr="007A1FFB" w:rsidRDefault="007A1FFB" w:rsidP="007A1FFB">
      <w:pPr>
        <w:shd w:val="clear" w:color="auto" w:fill="FFFFFF"/>
        <w:ind w:left="149"/>
        <w:jc w:val="center"/>
      </w:pPr>
    </w:p>
    <w:p w:rsidR="007A1FFB" w:rsidRPr="007A1FFB" w:rsidRDefault="007A1FFB" w:rsidP="007A1FFB">
      <w:pPr>
        <w:shd w:val="clear" w:color="auto" w:fill="FFFFFF"/>
        <w:tabs>
          <w:tab w:val="left" w:pos="3767"/>
        </w:tabs>
        <w:ind w:left="149"/>
      </w:pPr>
      <w:r w:rsidRPr="007A1FFB">
        <w:tab/>
      </w:r>
    </w:p>
    <w:p w:rsidR="007A1FFB" w:rsidRPr="007A1FFB" w:rsidRDefault="007A1FFB" w:rsidP="007A1FFB">
      <w:pPr>
        <w:shd w:val="clear" w:color="auto" w:fill="FFFFFF"/>
        <w:ind w:left="4536"/>
        <w:jc w:val="center"/>
        <w:rPr>
          <w:sz w:val="28"/>
          <w:szCs w:val="28"/>
        </w:rPr>
      </w:pPr>
      <w:r w:rsidRPr="007A1FFB">
        <w:rPr>
          <w:sz w:val="28"/>
          <w:szCs w:val="28"/>
        </w:rPr>
        <w:t>Приложение</w:t>
      </w:r>
    </w:p>
    <w:p w:rsidR="007A1FFB" w:rsidRPr="007A1FFB" w:rsidRDefault="007A1FFB" w:rsidP="007A1FFB">
      <w:pPr>
        <w:shd w:val="clear" w:color="auto" w:fill="FFFFFF"/>
        <w:ind w:left="4536"/>
        <w:jc w:val="center"/>
        <w:rPr>
          <w:sz w:val="28"/>
          <w:szCs w:val="28"/>
        </w:rPr>
      </w:pPr>
      <w:r w:rsidRPr="007A1FFB">
        <w:rPr>
          <w:sz w:val="28"/>
          <w:szCs w:val="28"/>
        </w:rPr>
        <w:t xml:space="preserve">к Положению </w:t>
      </w:r>
      <w:r w:rsidR="001B03DF" w:rsidRPr="001B03DF">
        <w:rPr>
          <w:sz w:val="28"/>
          <w:szCs w:val="28"/>
        </w:rPr>
        <w:t>о порядке формирования и ведения реестра муниципальных услуг, предоставляемых Администрацией Савдянского сельского поселения</w:t>
      </w:r>
    </w:p>
    <w:p w:rsidR="007A1FFB" w:rsidRPr="007A1FFB" w:rsidRDefault="007A1FFB" w:rsidP="007A1FFB">
      <w:pPr>
        <w:shd w:val="clear" w:color="auto" w:fill="FFFFFF"/>
        <w:ind w:left="158"/>
        <w:jc w:val="center"/>
        <w:rPr>
          <w:sz w:val="28"/>
          <w:szCs w:val="28"/>
        </w:rPr>
      </w:pPr>
    </w:p>
    <w:p w:rsidR="007A1FFB" w:rsidRPr="007A1FFB" w:rsidRDefault="007A1FFB" w:rsidP="007A1FFB">
      <w:pPr>
        <w:shd w:val="clear" w:color="auto" w:fill="FFFFFF"/>
        <w:ind w:left="158"/>
        <w:jc w:val="center"/>
        <w:rPr>
          <w:sz w:val="28"/>
          <w:szCs w:val="28"/>
        </w:rPr>
      </w:pPr>
    </w:p>
    <w:p w:rsidR="007A1FFB" w:rsidRPr="007A1FFB" w:rsidRDefault="007A1FFB" w:rsidP="007A1FFB">
      <w:pPr>
        <w:shd w:val="clear" w:color="auto" w:fill="FFFFFF"/>
        <w:jc w:val="center"/>
      </w:pPr>
      <w:r w:rsidRPr="007A1FFB">
        <w:rPr>
          <w:sz w:val="28"/>
          <w:szCs w:val="28"/>
        </w:rPr>
        <w:t>СВЕДЕНИЯ</w:t>
      </w:r>
    </w:p>
    <w:p w:rsidR="007A1FFB" w:rsidRPr="007A1FFB" w:rsidRDefault="007A1FFB" w:rsidP="007A1FFB">
      <w:pPr>
        <w:shd w:val="clear" w:color="auto" w:fill="FFFFFF"/>
        <w:jc w:val="center"/>
        <w:rPr>
          <w:sz w:val="28"/>
          <w:szCs w:val="28"/>
        </w:rPr>
      </w:pPr>
      <w:r w:rsidRPr="007A1FFB">
        <w:rPr>
          <w:sz w:val="28"/>
          <w:szCs w:val="28"/>
        </w:rPr>
        <w:t>об услугах, подлежащих включению в реестр муниципальных услуг, предоставляемых Администраци</w:t>
      </w:r>
      <w:r w:rsidR="00106B7E">
        <w:rPr>
          <w:sz w:val="28"/>
          <w:szCs w:val="28"/>
        </w:rPr>
        <w:t xml:space="preserve">ей </w:t>
      </w:r>
      <w:r w:rsidRPr="007A1FFB">
        <w:rPr>
          <w:sz w:val="28"/>
          <w:szCs w:val="28"/>
        </w:rPr>
        <w:t xml:space="preserve"> </w:t>
      </w:r>
      <w:r w:rsidR="00106B7E">
        <w:rPr>
          <w:sz w:val="28"/>
          <w:szCs w:val="28"/>
        </w:rPr>
        <w:t>Савдянского сельского поселения</w:t>
      </w:r>
      <w:r w:rsidRPr="007A1FFB">
        <w:rPr>
          <w:sz w:val="28"/>
          <w:szCs w:val="28"/>
        </w:rPr>
        <w:t xml:space="preserve"> </w:t>
      </w:r>
    </w:p>
    <w:p w:rsidR="007A1FFB" w:rsidRPr="007A1FFB" w:rsidRDefault="007A1FFB" w:rsidP="007A1FFB">
      <w:pPr>
        <w:shd w:val="clear" w:color="auto" w:fill="FFFFFF"/>
        <w:ind w:left="149"/>
        <w:jc w:val="center"/>
        <w:rPr>
          <w:sz w:val="28"/>
          <w:szCs w:val="28"/>
        </w:rPr>
      </w:pPr>
    </w:p>
    <w:p w:rsidR="007A1FFB" w:rsidRPr="007A1FFB" w:rsidRDefault="007A1FFB" w:rsidP="00106B7E">
      <w:pPr>
        <w:shd w:val="clear" w:color="auto" w:fill="FFFFFF"/>
        <w:tabs>
          <w:tab w:val="left" w:pos="3782"/>
          <w:tab w:val="left" w:pos="5534"/>
          <w:tab w:val="left" w:pos="8419"/>
        </w:tabs>
        <w:jc w:val="center"/>
        <w:rPr>
          <w:sz w:val="28"/>
          <w:szCs w:val="28"/>
        </w:rPr>
      </w:pPr>
      <w:r w:rsidRPr="007A1FFB">
        <w:rPr>
          <w:sz w:val="28"/>
          <w:szCs w:val="28"/>
          <w:lang w:val="en-US"/>
        </w:rPr>
        <w:t>I</w:t>
      </w:r>
      <w:r w:rsidRPr="007A1FFB">
        <w:rPr>
          <w:sz w:val="28"/>
          <w:szCs w:val="28"/>
        </w:rPr>
        <w:t xml:space="preserve">. Перечень муниципальных услуг, предоставляемых </w:t>
      </w:r>
      <w:r w:rsidR="00E521F7" w:rsidRPr="007A1FFB">
        <w:rPr>
          <w:sz w:val="28"/>
          <w:szCs w:val="28"/>
        </w:rPr>
        <w:t>Администраци</w:t>
      </w:r>
      <w:r w:rsidR="00E521F7">
        <w:rPr>
          <w:sz w:val="28"/>
          <w:szCs w:val="28"/>
        </w:rPr>
        <w:t xml:space="preserve">ей </w:t>
      </w:r>
      <w:r w:rsidR="00E521F7" w:rsidRPr="007A1FFB">
        <w:rPr>
          <w:sz w:val="28"/>
          <w:szCs w:val="28"/>
        </w:rPr>
        <w:t>Савдянского</w:t>
      </w:r>
      <w:r w:rsidR="00106B7E">
        <w:rPr>
          <w:sz w:val="28"/>
          <w:szCs w:val="28"/>
        </w:rPr>
        <w:t xml:space="preserve"> сельского поселения</w:t>
      </w:r>
    </w:p>
    <w:p w:rsidR="007A1FFB" w:rsidRPr="007A1FFB" w:rsidRDefault="007A1FFB" w:rsidP="007A1FFB">
      <w:pPr>
        <w:shd w:val="clear" w:color="auto" w:fill="FFFFFF"/>
        <w:tabs>
          <w:tab w:val="left" w:pos="3782"/>
          <w:tab w:val="left" w:pos="5534"/>
          <w:tab w:val="left" w:pos="8419"/>
        </w:tabs>
        <w:jc w:val="center"/>
        <w:rPr>
          <w:sz w:val="28"/>
          <w:szCs w:val="28"/>
        </w:rPr>
      </w:pPr>
    </w:p>
    <w:tbl>
      <w:tblPr>
        <w:tblStyle w:val="ab"/>
        <w:tblW w:w="0" w:type="auto"/>
        <w:tblLayout w:type="fixed"/>
        <w:tblLook w:val="04A0" w:firstRow="1" w:lastRow="0" w:firstColumn="1" w:lastColumn="0" w:noHBand="0" w:noVBand="1"/>
      </w:tblPr>
      <w:tblGrid>
        <w:gridCol w:w="675"/>
        <w:gridCol w:w="1560"/>
        <w:gridCol w:w="1459"/>
        <w:gridCol w:w="1232"/>
        <w:gridCol w:w="1232"/>
        <w:gridCol w:w="1232"/>
        <w:gridCol w:w="1232"/>
        <w:gridCol w:w="1232"/>
      </w:tblGrid>
      <w:tr w:rsidR="007A1FFB" w:rsidRPr="007A1FFB" w:rsidTr="00C52C08">
        <w:tc>
          <w:tcPr>
            <w:tcW w:w="675" w:type="dxa"/>
          </w:tcPr>
          <w:p w:rsidR="007A1FFB" w:rsidRPr="007A1FFB" w:rsidRDefault="007A1FFB" w:rsidP="007A1FFB">
            <w:pPr>
              <w:shd w:val="clear" w:color="auto" w:fill="FFFFFF"/>
              <w:ind w:right="-57" w:hanging="14"/>
            </w:pPr>
            <w:r w:rsidRPr="007A1FFB">
              <w:rPr>
                <w:sz w:val="24"/>
                <w:szCs w:val="24"/>
              </w:rPr>
              <w:t xml:space="preserve">№ </w:t>
            </w:r>
            <w:proofErr w:type="gramStart"/>
            <w:r w:rsidRPr="007A1FFB">
              <w:rPr>
                <w:spacing w:val="-3"/>
                <w:sz w:val="24"/>
                <w:szCs w:val="24"/>
              </w:rPr>
              <w:t>п</w:t>
            </w:r>
            <w:proofErr w:type="gramEnd"/>
            <w:r w:rsidRPr="007A1FFB">
              <w:rPr>
                <w:spacing w:val="-3"/>
                <w:sz w:val="24"/>
                <w:szCs w:val="24"/>
              </w:rPr>
              <w:t>/п</w:t>
            </w:r>
          </w:p>
        </w:tc>
        <w:tc>
          <w:tcPr>
            <w:tcW w:w="1560" w:type="dxa"/>
          </w:tcPr>
          <w:p w:rsidR="007A1FFB" w:rsidRPr="007A1FFB" w:rsidRDefault="007A1FFB" w:rsidP="007A1FFB">
            <w:pPr>
              <w:shd w:val="clear" w:color="auto" w:fill="FFFFFF"/>
              <w:ind w:left="-108" w:right="-57"/>
              <w:jc w:val="center"/>
            </w:pPr>
            <w:r w:rsidRPr="007A1FFB">
              <w:rPr>
                <w:sz w:val="24"/>
                <w:szCs w:val="24"/>
              </w:rPr>
              <w:t xml:space="preserve">Наименование </w:t>
            </w:r>
            <w:proofErr w:type="spellStart"/>
            <w:proofErr w:type="gramStart"/>
            <w:r w:rsidRPr="007A1FFB">
              <w:rPr>
                <w:sz w:val="24"/>
                <w:szCs w:val="24"/>
              </w:rPr>
              <w:t>муници-пальной</w:t>
            </w:r>
            <w:proofErr w:type="spellEnd"/>
            <w:proofErr w:type="gramEnd"/>
          </w:p>
          <w:p w:rsidR="007A1FFB" w:rsidRPr="007A1FFB" w:rsidRDefault="007A1FFB" w:rsidP="007A1FFB">
            <w:pPr>
              <w:shd w:val="clear" w:color="auto" w:fill="FFFFFF"/>
              <w:ind w:left="-108" w:right="-57"/>
              <w:jc w:val="center"/>
            </w:pPr>
            <w:r w:rsidRPr="007A1FFB">
              <w:rPr>
                <w:sz w:val="24"/>
                <w:szCs w:val="24"/>
              </w:rPr>
              <w:t>услуги</w:t>
            </w:r>
          </w:p>
        </w:tc>
        <w:tc>
          <w:tcPr>
            <w:tcW w:w="1459" w:type="dxa"/>
          </w:tcPr>
          <w:p w:rsidR="007A1FFB" w:rsidRPr="007A1FFB" w:rsidRDefault="007A1FFB" w:rsidP="007A1FFB">
            <w:pPr>
              <w:shd w:val="clear" w:color="auto" w:fill="FFFFFF"/>
              <w:ind w:left="-108" w:right="-57"/>
              <w:jc w:val="center"/>
            </w:pPr>
            <w:r w:rsidRPr="007A1FFB">
              <w:rPr>
                <w:sz w:val="24"/>
                <w:szCs w:val="24"/>
              </w:rPr>
              <w:t>Реквизиты правового акта, в соответствии</w:t>
            </w:r>
          </w:p>
          <w:p w:rsidR="007A1FFB" w:rsidRPr="007A1FFB" w:rsidRDefault="007A1FFB" w:rsidP="007A1FFB">
            <w:pPr>
              <w:shd w:val="clear" w:color="auto" w:fill="FFFFFF"/>
              <w:ind w:left="-108" w:right="-57"/>
              <w:jc w:val="center"/>
            </w:pPr>
            <w:r w:rsidRPr="007A1FFB">
              <w:rPr>
                <w:sz w:val="24"/>
                <w:szCs w:val="24"/>
              </w:rPr>
              <w:t xml:space="preserve">с </w:t>
            </w:r>
            <w:proofErr w:type="gramStart"/>
            <w:r w:rsidRPr="007A1FFB">
              <w:rPr>
                <w:sz w:val="24"/>
                <w:szCs w:val="24"/>
              </w:rPr>
              <w:t>которым</w:t>
            </w:r>
            <w:proofErr w:type="gramEnd"/>
            <w:r w:rsidRPr="007A1FFB">
              <w:rPr>
                <w:sz w:val="24"/>
                <w:szCs w:val="24"/>
              </w:rPr>
              <w:t xml:space="preserve"> </w:t>
            </w:r>
            <w:proofErr w:type="spellStart"/>
            <w:r w:rsidRPr="007A1FFB">
              <w:rPr>
                <w:sz w:val="24"/>
                <w:szCs w:val="24"/>
              </w:rPr>
              <w:t>предостав-ляется</w:t>
            </w:r>
            <w:proofErr w:type="spellEnd"/>
            <w:r w:rsidRPr="007A1FFB">
              <w:rPr>
                <w:sz w:val="24"/>
                <w:szCs w:val="24"/>
              </w:rPr>
              <w:t xml:space="preserve"> </w:t>
            </w:r>
            <w:proofErr w:type="spellStart"/>
            <w:r w:rsidRPr="007A1FFB">
              <w:rPr>
                <w:sz w:val="24"/>
                <w:szCs w:val="24"/>
              </w:rPr>
              <w:t>муни-ципальная</w:t>
            </w:r>
            <w:proofErr w:type="spellEnd"/>
            <w:r w:rsidRPr="007A1FFB">
              <w:rPr>
                <w:sz w:val="24"/>
                <w:szCs w:val="24"/>
              </w:rPr>
              <w:t xml:space="preserve"> услуга</w:t>
            </w:r>
          </w:p>
        </w:tc>
        <w:tc>
          <w:tcPr>
            <w:tcW w:w="1232" w:type="dxa"/>
          </w:tcPr>
          <w:p w:rsidR="007A1FFB" w:rsidRPr="007A1FFB" w:rsidRDefault="007A1FFB" w:rsidP="007A1FFB">
            <w:pPr>
              <w:shd w:val="clear" w:color="auto" w:fill="FFFFFF"/>
              <w:ind w:left="-108" w:right="-57"/>
              <w:jc w:val="center"/>
            </w:pPr>
            <w:r w:rsidRPr="007A1FFB">
              <w:rPr>
                <w:sz w:val="24"/>
                <w:szCs w:val="24"/>
              </w:rPr>
              <w:t>Получа</w:t>
            </w:r>
            <w:r w:rsidRPr="007A1FFB">
              <w:rPr>
                <w:sz w:val="24"/>
                <w:szCs w:val="24"/>
              </w:rPr>
              <w:softHyphen/>
              <w:t xml:space="preserve">тель </w:t>
            </w:r>
            <w:proofErr w:type="spellStart"/>
            <w:proofErr w:type="gramStart"/>
            <w:r w:rsidRPr="007A1FFB">
              <w:rPr>
                <w:sz w:val="24"/>
                <w:szCs w:val="24"/>
              </w:rPr>
              <w:t>муници-паль</w:t>
            </w:r>
            <w:r w:rsidRPr="007A1FFB">
              <w:rPr>
                <w:spacing w:val="-1"/>
                <w:sz w:val="24"/>
                <w:szCs w:val="24"/>
              </w:rPr>
              <w:t>ной</w:t>
            </w:r>
            <w:proofErr w:type="spellEnd"/>
            <w:proofErr w:type="gramEnd"/>
            <w:r w:rsidRPr="007A1FFB">
              <w:rPr>
                <w:spacing w:val="-1"/>
                <w:sz w:val="24"/>
                <w:szCs w:val="24"/>
              </w:rPr>
              <w:t xml:space="preserve"> </w:t>
            </w:r>
            <w:r w:rsidRPr="007A1FFB">
              <w:rPr>
                <w:sz w:val="24"/>
                <w:szCs w:val="24"/>
              </w:rPr>
              <w:t>услуги</w:t>
            </w:r>
          </w:p>
        </w:tc>
        <w:tc>
          <w:tcPr>
            <w:tcW w:w="1232" w:type="dxa"/>
          </w:tcPr>
          <w:p w:rsidR="007A1FFB" w:rsidRPr="007A1FFB" w:rsidRDefault="007A1FFB" w:rsidP="007A1FFB">
            <w:pPr>
              <w:shd w:val="clear" w:color="auto" w:fill="FFFFFF"/>
              <w:ind w:left="-108" w:right="-57"/>
              <w:jc w:val="center"/>
            </w:pPr>
            <w:r w:rsidRPr="007A1FFB">
              <w:rPr>
                <w:sz w:val="24"/>
                <w:szCs w:val="24"/>
              </w:rPr>
              <w:t xml:space="preserve">Условия </w:t>
            </w:r>
            <w:r w:rsidRPr="007A1FFB">
              <w:rPr>
                <w:spacing w:val="-1"/>
                <w:sz w:val="24"/>
                <w:szCs w:val="24"/>
              </w:rPr>
              <w:t>предостав</w:t>
            </w:r>
            <w:r w:rsidRPr="007A1FFB">
              <w:rPr>
                <w:spacing w:val="-1"/>
                <w:sz w:val="24"/>
                <w:szCs w:val="24"/>
              </w:rPr>
              <w:softHyphen/>
            </w:r>
            <w:r w:rsidRPr="007A1FFB">
              <w:rPr>
                <w:sz w:val="24"/>
                <w:szCs w:val="24"/>
              </w:rPr>
              <w:t xml:space="preserve">ления </w:t>
            </w:r>
            <w:proofErr w:type="spellStart"/>
            <w:proofErr w:type="gramStart"/>
            <w:r w:rsidRPr="007A1FFB">
              <w:rPr>
                <w:sz w:val="24"/>
                <w:szCs w:val="24"/>
              </w:rPr>
              <w:t>муници-пальной</w:t>
            </w:r>
            <w:proofErr w:type="spellEnd"/>
            <w:proofErr w:type="gramEnd"/>
          </w:p>
          <w:p w:rsidR="007A1FFB" w:rsidRPr="007A1FFB" w:rsidRDefault="007A1FFB" w:rsidP="007A1FFB">
            <w:pPr>
              <w:shd w:val="clear" w:color="auto" w:fill="FFFFFF"/>
              <w:ind w:left="-108" w:right="-57"/>
              <w:jc w:val="center"/>
            </w:pPr>
            <w:r w:rsidRPr="007A1FFB">
              <w:rPr>
                <w:sz w:val="24"/>
                <w:szCs w:val="24"/>
              </w:rPr>
              <w:t>услуги</w:t>
            </w:r>
          </w:p>
          <w:p w:rsidR="007A1FFB" w:rsidRPr="007A1FFB" w:rsidRDefault="007A1FFB" w:rsidP="007A1FFB">
            <w:pPr>
              <w:shd w:val="clear" w:color="auto" w:fill="FFFFFF"/>
              <w:ind w:left="-108" w:right="-57"/>
              <w:jc w:val="center"/>
              <w:rPr>
                <w:sz w:val="24"/>
                <w:szCs w:val="24"/>
              </w:rPr>
            </w:pPr>
            <w:proofErr w:type="gramStart"/>
            <w:r w:rsidRPr="007A1FFB">
              <w:rPr>
                <w:sz w:val="24"/>
                <w:szCs w:val="24"/>
              </w:rPr>
              <w:t>(платная/</w:t>
            </w:r>
            <w:proofErr w:type="gramEnd"/>
          </w:p>
          <w:p w:rsidR="007A1FFB" w:rsidRPr="007A1FFB" w:rsidRDefault="007A1FFB" w:rsidP="007A1FFB">
            <w:pPr>
              <w:shd w:val="clear" w:color="auto" w:fill="FFFFFF"/>
              <w:ind w:left="-108" w:right="-57"/>
              <w:jc w:val="center"/>
            </w:pPr>
            <w:r w:rsidRPr="007A1FFB">
              <w:rPr>
                <w:spacing w:val="-6"/>
                <w:sz w:val="24"/>
                <w:szCs w:val="24"/>
              </w:rPr>
              <w:t>бесплатная)</w:t>
            </w:r>
          </w:p>
        </w:tc>
        <w:tc>
          <w:tcPr>
            <w:tcW w:w="1232" w:type="dxa"/>
          </w:tcPr>
          <w:p w:rsidR="007A1FFB" w:rsidRPr="007A1FFB" w:rsidRDefault="007A1FFB" w:rsidP="007A1FFB">
            <w:pPr>
              <w:shd w:val="clear" w:color="auto" w:fill="FFFFFF"/>
              <w:ind w:left="-108" w:right="-57"/>
              <w:jc w:val="center"/>
            </w:pPr>
            <w:r w:rsidRPr="007A1FFB">
              <w:rPr>
                <w:sz w:val="24"/>
                <w:szCs w:val="24"/>
              </w:rPr>
              <w:t xml:space="preserve">Результат </w:t>
            </w:r>
            <w:r w:rsidRPr="007A1FFB">
              <w:rPr>
                <w:spacing w:val="-1"/>
                <w:sz w:val="24"/>
                <w:szCs w:val="24"/>
              </w:rPr>
              <w:t>предостав</w:t>
            </w:r>
            <w:r w:rsidRPr="007A1FFB">
              <w:rPr>
                <w:spacing w:val="-1"/>
                <w:sz w:val="24"/>
                <w:szCs w:val="24"/>
              </w:rPr>
              <w:softHyphen/>
            </w:r>
            <w:r w:rsidRPr="007A1FFB">
              <w:rPr>
                <w:sz w:val="24"/>
                <w:szCs w:val="24"/>
              </w:rPr>
              <w:t xml:space="preserve">ления </w:t>
            </w:r>
            <w:proofErr w:type="spellStart"/>
            <w:proofErr w:type="gramStart"/>
            <w:r w:rsidRPr="007A1FFB">
              <w:rPr>
                <w:sz w:val="24"/>
                <w:szCs w:val="24"/>
              </w:rPr>
              <w:t>муници-пальной</w:t>
            </w:r>
            <w:proofErr w:type="spellEnd"/>
            <w:proofErr w:type="gramEnd"/>
            <w:r w:rsidRPr="007A1FFB">
              <w:rPr>
                <w:sz w:val="24"/>
                <w:szCs w:val="24"/>
              </w:rPr>
              <w:t xml:space="preserve"> услуги</w:t>
            </w:r>
          </w:p>
        </w:tc>
        <w:tc>
          <w:tcPr>
            <w:tcW w:w="1232" w:type="dxa"/>
          </w:tcPr>
          <w:p w:rsidR="007A1FFB" w:rsidRPr="007A1FFB" w:rsidRDefault="007A1FFB" w:rsidP="007A1FFB">
            <w:pPr>
              <w:shd w:val="clear" w:color="auto" w:fill="FFFFFF"/>
              <w:ind w:left="-108" w:right="-57"/>
              <w:jc w:val="center"/>
            </w:pPr>
            <w:proofErr w:type="spellStart"/>
            <w:proofErr w:type="gramStart"/>
            <w:r w:rsidRPr="007A1FFB">
              <w:rPr>
                <w:sz w:val="24"/>
                <w:szCs w:val="24"/>
              </w:rPr>
              <w:t>Наимено-ва</w:t>
            </w:r>
            <w:r w:rsidRPr="007A1FFB">
              <w:rPr>
                <w:sz w:val="24"/>
                <w:szCs w:val="24"/>
              </w:rPr>
              <w:softHyphen/>
              <w:t>ние</w:t>
            </w:r>
            <w:proofErr w:type="spellEnd"/>
            <w:proofErr w:type="gramEnd"/>
            <w:r w:rsidRPr="007A1FFB">
              <w:rPr>
                <w:sz w:val="24"/>
                <w:szCs w:val="24"/>
              </w:rPr>
              <w:t xml:space="preserve"> услуги (услуг), необхо</w:t>
            </w:r>
            <w:r w:rsidRPr="007A1FFB">
              <w:rPr>
                <w:sz w:val="24"/>
                <w:szCs w:val="24"/>
              </w:rPr>
              <w:softHyphen/>
              <w:t xml:space="preserve">димой </w:t>
            </w:r>
            <w:r w:rsidRPr="007A1FFB">
              <w:rPr>
                <w:spacing w:val="-2"/>
                <w:sz w:val="24"/>
                <w:szCs w:val="24"/>
              </w:rPr>
              <w:t>и обязатель</w:t>
            </w:r>
            <w:r w:rsidRPr="007A1FFB">
              <w:rPr>
                <w:spacing w:val="-2"/>
                <w:sz w:val="24"/>
                <w:szCs w:val="24"/>
              </w:rPr>
              <w:softHyphen/>
            </w:r>
            <w:r w:rsidRPr="007A1FFB">
              <w:rPr>
                <w:sz w:val="24"/>
                <w:szCs w:val="24"/>
              </w:rPr>
              <w:t xml:space="preserve">ной для </w:t>
            </w:r>
            <w:proofErr w:type="spellStart"/>
            <w:r w:rsidRPr="007A1FFB">
              <w:rPr>
                <w:spacing w:val="-3"/>
                <w:sz w:val="24"/>
                <w:szCs w:val="24"/>
              </w:rPr>
              <w:t>предостав-ле</w:t>
            </w:r>
            <w:r w:rsidRPr="007A1FFB">
              <w:rPr>
                <w:spacing w:val="-3"/>
                <w:sz w:val="24"/>
                <w:szCs w:val="24"/>
              </w:rPr>
              <w:softHyphen/>
            </w:r>
            <w:r w:rsidRPr="007A1FFB">
              <w:rPr>
                <w:sz w:val="24"/>
                <w:szCs w:val="24"/>
              </w:rPr>
              <w:t>ния</w:t>
            </w:r>
            <w:proofErr w:type="spellEnd"/>
            <w:r w:rsidRPr="007A1FFB">
              <w:rPr>
                <w:sz w:val="24"/>
                <w:szCs w:val="24"/>
              </w:rPr>
              <w:t xml:space="preserve"> </w:t>
            </w:r>
            <w:proofErr w:type="spellStart"/>
            <w:r w:rsidRPr="007A1FFB">
              <w:rPr>
                <w:sz w:val="24"/>
                <w:szCs w:val="24"/>
              </w:rPr>
              <w:t>муници-пальной</w:t>
            </w:r>
            <w:proofErr w:type="spellEnd"/>
            <w:r w:rsidRPr="007A1FFB">
              <w:rPr>
                <w:sz w:val="24"/>
                <w:szCs w:val="24"/>
              </w:rPr>
              <w:t xml:space="preserve"> услуги</w:t>
            </w:r>
          </w:p>
        </w:tc>
        <w:tc>
          <w:tcPr>
            <w:tcW w:w="1232" w:type="dxa"/>
          </w:tcPr>
          <w:p w:rsidR="007A1FFB" w:rsidRPr="007A1FFB" w:rsidRDefault="007A1FFB" w:rsidP="007A1FFB">
            <w:pPr>
              <w:shd w:val="clear" w:color="auto" w:fill="FFFFFF"/>
              <w:ind w:left="-108" w:right="-57"/>
              <w:jc w:val="center"/>
            </w:pPr>
            <w:r w:rsidRPr="007A1FFB">
              <w:rPr>
                <w:sz w:val="24"/>
                <w:szCs w:val="24"/>
              </w:rPr>
              <w:t>Возмож</w:t>
            </w:r>
            <w:r w:rsidRPr="007A1FFB">
              <w:rPr>
                <w:sz w:val="24"/>
                <w:szCs w:val="24"/>
              </w:rPr>
              <w:softHyphen/>
              <w:t>ность предо</w:t>
            </w:r>
            <w:r w:rsidRPr="007A1FFB">
              <w:rPr>
                <w:sz w:val="24"/>
                <w:szCs w:val="24"/>
              </w:rPr>
              <w:softHyphen/>
            </w:r>
            <w:r w:rsidRPr="007A1FFB">
              <w:rPr>
                <w:spacing w:val="-10"/>
                <w:sz w:val="24"/>
                <w:szCs w:val="24"/>
              </w:rPr>
              <w:t xml:space="preserve">ставления </w:t>
            </w:r>
            <w:r w:rsidRPr="007A1FFB">
              <w:rPr>
                <w:sz w:val="24"/>
                <w:szCs w:val="24"/>
              </w:rPr>
              <w:t>услуги по прин</w:t>
            </w:r>
            <w:r w:rsidRPr="007A1FFB">
              <w:rPr>
                <w:sz w:val="24"/>
                <w:szCs w:val="24"/>
              </w:rPr>
              <w:softHyphen/>
              <w:t>ципу экстер</w:t>
            </w:r>
            <w:r w:rsidRPr="007A1FFB">
              <w:rPr>
                <w:sz w:val="24"/>
                <w:szCs w:val="24"/>
              </w:rPr>
              <w:softHyphen/>
            </w:r>
            <w:r w:rsidRPr="007A1FFB">
              <w:rPr>
                <w:spacing w:val="-6"/>
                <w:sz w:val="24"/>
                <w:szCs w:val="24"/>
              </w:rPr>
              <w:t>риториаль</w:t>
            </w:r>
            <w:r w:rsidRPr="007A1FFB">
              <w:rPr>
                <w:spacing w:val="-6"/>
                <w:sz w:val="24"/>
                <w:szCs w:val="24"/>
              </w:rPr>
              <w:softHyphen/>
            </w:r>
            <w:r w:rsidRPr="007A1FFB">
              <w:rPr>
                <w:sz w:val="24"/>
                <w:szCs w:val="24"/>
              </w:rPr>
              <w:t>ности</w:t>
            </w:r>
          </w:p>
        </w:tc>
      </w:tr>
      <w:tr w:rsidR="007A1FFB" w:rsidRPr="007A1FFB" w:rsidTr="00C52C08">
        <w:tc>
          <w:tcPr>
            <w:tcW w:w="675" w:type="dxa"/>
          </w:tcPr>
          <w:p w:rsidR="007A1FFB" w:rsidRPr="007A1FFB" w:rsidRDefault="007A1FFB" w:rsidP="007A1FFB">
            <w:pPr>
              <w:shd w:val="clear" w:color="auto" w:fill="FFFFFF"/>
              <w:ind w:left="139"/>
              <w:rPr>
                <w:sz w:val="24"/>
                <w:szCs w:val="24"/>
              </w:rPr>
            </w:pPr>
            <w:r w:rsidRPr="007A1FFB">
              <w:rPr>
                <w:bCs/>
                <w:sz w:val="24"/>
                <w:szCs w:val="24"/>
              </w:rPr>
              <w:t>1</w:t>
            </w:r>
          </w:p>
        </w:tc>
        <w:tc>
          <w:tcPr>
            <w:tcW w:w="1560" w:type="dxa"/>
          </w:tcPr>
          <w:p w:rsidR="007A1FFB" w:rsidRPr="007A1FFB" w:rsidRDefault="007A1FFB" w:rsidP="007A1FFB">
            <w:pPr>
              <w:shd w:val="clear" w:color="auto" w:fill="FFFFFF"/>
              <w:ind w:left="398"/>
              <w:rPr>
                <w:sz w:val="24"/>
                <w:szCs w:val="24"/>
              </w:rPr>
            </w:pPr>
            <w:r w:rsidRPr="007A1FFB">
              <w:rPr>
                <w:bCs/>
                <w:sz w:val="24"/>
                <w:szCs w:val="24"/>
              </w:rPr>
              <w:t>2</w:t>
            </w:r>
          </w:p>
        </w:tc>
        <w:tc>
          <w:tcPr>
            <w:tcW w:w="1459" w:type="dxa"/>
          </w:tcPr>
          <w:p w:rsidR="007A1FFB" w:rsidRPr="007A1FFB" w:rsidRDefault="007A1FFB" w:rsidP="007A1FFB">
            <w:pPr>
              <w:shd w:val="clear" w:color="auto" w:fill="FFFFFF"/>
              <w:ind w:left="701"/>
              <w:rPr>
                <w:sz w:val="24"/>
                <w:szCs w:val="24"/>
              </w:rPr>
            </w:pPr>
            <w:r w:rsidRPr="007A1FFB">
              <w:rPr>
                <w:bCs/>
                <w:sz w:val="24"/>
                <w:szCs w:val="24"/>
              </w:rPr>
              <w:t>3</w:t>
            </w:r>
          </w:p>
        </w:tc>
        <w:tc>
          <w:tcPr>
            <w:tcW w:w="1232" w:type="dxa"/>
          </w:tcPr>
          <w:p w:rsidR="007A1FFB" w:rsidRPr="007A1FFB" w:rsidRDefault="007A1FFB" w:rsidP="007A1FFB">
            <w:pPr>
              <w:shd w:val="clear" w:color="auto" w:fill="FFFFFF"/>
              <w:ind w:left="418"/>
              <w:rPr>
                <w:sz w:val="24"/>
                <w:szCs w:val="24"/>
              </w:rPr>
            </w:pPr>
            <w:r w:rsidRPr="007A1FFB">
              <w:rPr>
                <w:bCs/>
                <w:sz w:val="24"/>
                <w:szCs w:val="24"/>
              </w:rPr>
              <w:t>4</w:t>
            </w:r>
          </w:p>
        </w:tc>
        <w:tc>
          <w:tcPr>
            <w:tcW w:w="1232" w:type="dxa"/>
          </w:tcPr>
          <w:p w:rsidR="007A1FFB" w:rsidRPr="007A1FFB" w:rsidRDefault="007A1FFB" w:rsidP="007A1FFB">
            <w:pPr>
              <w:shd w:val="clear" w:color="auto" w:fill="FFFFFF"/>
              <w:ind w:left="485"/>
              <w:rPr>
                <w:sz w:val="24"/>
                <w:szCs w:val="24"/>
              </w:rPr>
            </w:pPr>
            <w:r w:rsidRPr="007A1FFB">
              <w:rPr>
                <w:bCs/>
                <w:sz w:val="24"/>
                <w:szCs w:val="24"/>
              </w:rPr>
              <w:t>5</w:t>
            </w:r>
          </w:p>
        </w:tc>
        <w:tc>
          <w:tcPr>
            <w:tcW w:w="1232" w:type="dxa"/>
          </w:tcPr>
          <w:p w:rsidR="007A1FFB" w:rsidRPr="007A1FFB" w:rsidRDefault="007A1FFB" w:rsidP="007A1FFB">
            <w:pPr>
              <w:shd w:val="clear" w:color="auto" w:fill="FFFFFF"/>
              <w:ind w:left="480"/>
              <w:rPr>
                <w:sz w:val="24"/>
                <w:szCs w:val="24"/>
              </w:rPr>
            </w:pPr>
            <w:r w:rsidRPr="007A1FFB">
              <w:rPr>
                <w:bCs/>
                <w:sz w:val="24"/>
                <w:szCs w:val="24"/>
              </w:rPr>
              <w:t>6</w:t>
            </w:r>
          </w:p>
        </w:tc>
        <w:tc>
          <w:tcPr>
            <w:tcW w:w="1232" w:type="dxa"/>
          </w:tcPr>
          <w:p w:rsidR="007A1FFB" w:rsidRPr="007A1FFB" w:rsidRDefault="007A1FFB" w:rsidP="007A1FFB">
            <w:pPr>
              <w:shd w:val="clear" w:color="auto" w:fill="FFFFFF"/>
              <w:ind w:left="557"/>
              <w:rPr>
                <w:sz w:val="24"/>
                <w:szCs w:val="24"/>
              </w:rPr>
            </w:pPr>
            <w:r w:rsidRPr="007A1FFB">
              <w:rPr>
                <w:bCs/>
                <w:sz w:val="24"/>
                <w:szCs w:val="24"/>
              </w:rPr>
              <w:t>7</w:t>
            </w:r>
          </w:p>
        </w:tc>
        <w:tc>
          <w:tcPr>
            <w:tcW w:w="1232" w:type="dxa"/>
          </w:tcPr>
          <w:p w:rsidR="007A1FFB" w:rsidRPr="007A1FFB" w:rsidRDefault="007A1FFB" w:rsidP="007A1FFB">
            <w:pPr>
              <w:shd w:val="clear" w:color="auto" w:fill="FFFFFF"/>
              <w:jc w:val="center"/>
              <w:rPr>
                <w:sz w:val="24"/>
                <w:szCs w:val="24"/>
              </w:rPr>
            </w:pPr>
            <w:r w:rsidRPr="007A1FFB">
              <w:rPr>
                <w:sz w:val="24"/>
                <w:szCs w:val="24"/>
              </w:rPr>
              <w:t>8</w:t>
            </w:r>
          </w:p>
        </w:tc>
      </w:tr>
      <w:tr w:rsidR="007A1FFB" w:rsidRPr="007A1FFB" w:rsidTr="00C52C08">
        <w:tc>
          <w:tcPr>
            <w:tcW w:w="675" w:type="dxa"/>
          </w:tcPr>
          <w:p w:rsidR="007A1FFB" w:rsidRPr="007A1FFB" w:rsidRDefault="007A1FFB" w:rsidP="007A1FFB">
            <w:pPr>
              <w:tabs>
                <w:tab w:val="left" w:pos="3782"/>
                <w:tab w:val="left" w:pos="5534"/>
                <w:tab w:val="left" w:pos="8419"/>
              </w:tabs>
              <w:jc w:val="center"/>
              <w:rPr>
                <w:sz w:val="28"/>
                <w:szCs w:val="28"/>
              </w:rPr>
            </w:pPr>
          </w:p>
        </w:tc>
        <w:tc>
          <w:tcPr>
            <w:tcW w:w="1560" w:type="dxa"/>
          </w:tcPr>
          <w:p w:rsidR="007A1FFB" w:rsidRPr="007A1FFB" w:rsidRDefault="007A1FFB" w:rsidP="007A1FFB">
            <w:pPr>
              <w:tabs>
                <w:tab w:val="left" w:pos="3782"/>
                <w:tab w:val="left" w:pos="5534"/>
                <w:tab w:val="left" w:pos="8419"/>
              </w:tabs>
              <w:ind w:left="-108" w:right="-57"/>
              <w:jc w:val="center"/>
              <w:rPr>
                <w:sz w:val="28"/>
                <w:szCs w:val="28"/>
              </w:rPr>
            </w:pPr>
          </w:p>
        </w:tc>
        <w:tc>
          <w:tcPr>
            <w:tcW w:w="1459"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r>
      <w:tr w:rsidR="007A1FFB" w:rsidRPr="007A1FFB" w:rsidTr="00C52C08">
        <w:tc>
          <w:tcPr>
            <w:tcW w:w="675" w:type="dxa"/>
          </w:tcPr>
          <w:p w:rsidR="007A1FFB" w:rsidRPr="007A1FFB" w:rsidRDefault="007A1FFB" w:rsidP="007A1FFB">
            <w:pPr>
              <w:tabs>
                <w:tab w:val="left" w:pos="3782"/>
                <w:tab w:val="left" w:pos="5534"/>
                <w:tab w:val="left" w:pos="8419"/>
              </w:tabs>
              <w:jc w:val="center"/>
              <w:rPr>
                <w:sz w:val="28"/>
                <w:szCs w:val="28"/>
              </w:rPr>
            </w:pPr>
          </w:p>
        </w:tc>
        <w:tc>
          <w:tcPr>
            <w:tcW w:w="1560" w:type="dxa"/>
          </w:tcPr>
          <w:p w:rsidR="007A1FFB" w:rsidRPr="007A1FFB" w:rsidRDefault="007A1FFB" w:rsidP="007A1FFB">
            <w:pPr>
              <w:tabs>
                <w:tab w:val="left" w:pos="3782"/>
                <w:tab w:val="left" w:pos="5534"/>
                <w:tab w:val="left" w:pos="8419"/>
              </w:tabs>
              <w:ind w:left="-108" w:right="-57"/>
              <w:jc w:val="center"/>
              <w:rPr>
                <w:sz w:val="28"/>
                <w:szCs w:val="28"/>
              </w:rPr>
            </w:pPr>
          </w:p>
        </w:tc>
        <w:tc>
          <w:tcPr>
            <w:tcW w:w="1459"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c>
          <w:tcPr>
            <w:tcW w:w="1232" w:type="dxa"/>
          </w:tcPr>
          <w:p w:rsidR="007A1FFB" w:rsidRPr="007A1FFB" w:rsidRDefault="007A1FFB" w:rsidP="007A1FFB">
            <w:pPr>
              <w:tabs>
                <w:tab w:val="left" w:pos="3782"/>
                <w:tab w:val="left" w:pos="5534"/>
                <w:tab w:val="left" w:pos="8419"/>
              </w:tabs>
              <w:ind w:left="-108" w:right="-57"/>
              <w:jc w:val="center"/>
              <w:rPr>
                <w:sz w:val="28"/>
                <w:szCs w:val="28"/>
              </w:rPr>
            </w:pPr>
          </w:p>
        </w:tc>
      </w:tr>
    </w:tbl>
    <w:p w:rsidR="007A1FFB" w:rsidRPr="007A1FFB" w:rsidRDefault="007A1FFB" w:rsidP="007A1FFB">
      <w:pPr>
        <w:shd w:val="clear" w:color="auto" w:fill="FFFFFF"/>
        <w:tabs>
          <w:tab w:val="left" w:pos="3782"/>
          <w:tab w:val="left" w:pos="5534"/>
          <w:tab w:val="left" w:pos="8419"/>
        </w:tabs>
        <w:ind w:firstLine="709"/>
        <w:jc w:val="center"/>
        <w:rPr>
          <w:sz w:val="28"/>
          <w:szCs w:val="28"/>
        </w:rPr>
      </w:pPr>
    </w:p>
    <w:p w:rsidR="007A1FFB" w:rsidRPr="007A1FFB" w:rsidRDefault="007A1FFB" w:rsidP="007A1FFB">
      <w:pPr>
        <w:rPr>
          <w:sz w:val="2"/>
          <w:szCs w:val="2"/>
        </w:rPr>
      </w:pPr>
    </w:p>
    <w:p w:rsidR="007A1FFB" w:rsidRPr="007A1FFB" w:rsidRDefault="007A1FFB" w:rsidP="007A1FFB">
      <w:pPr>
        <w:widowControl w:val="0"/>
        <w:autoSpaceDE w:val="0"/>
        <w:autoSpaceDN w:val="0"/>
        <w:adjustRightInd w:val="0"/>
        <w:jc w:val="center"/>
        <w:rPr>
          <w:sz w:val="28"/>
          <w:szCs w:val="28"/>
        </w:rPr>
      </w:pPr>
      <w:r w:rsidRPr="007A1FFB">
        <w:rPr>
          <w:sz w:val="28"/>
          <w:szCs w:val="28"/>
          <w:lang w:val="en-US"/>
        </w:rPr>
        <w:t>II</w:t>
      </w:r>
      <w:r w:rsidRPr="007A1FFB">
        <w:rPr>
          <w:sz w:val="28"/>
          <w:szCs w:val="28"/>
        </w:rPr>
        <w:t>. Перечень услуг, которые являются необходимыми и обязательными для предоставления муниципальных услуг</w:t>
      </w:r>
      <w:r w:rsidRPr="007A1FFB">
        <w:rPr>
          <w:rFonts w:ascii="Arial" w:hAnsi="Arial" w:cs="Arial"/>
        </w:rPr>
        <w:t xml:space="preserve"> </w:t>
      </w:r>
      <w:r w:rsidR="007A2E83">
        <w:rPr>
          <w:sz w:val="28"/>
          <w:szCs w:val="28"/>
        </w:rPr>
        <w:t>Администрацией Савдянского сельского поселения</w:t>
      </w:r>
    </w:p>
    <w:p w:rsidR="007A1FFB" w:rsidRPr="007A1FFB" w:rsidRDefault="007A1FFB" w:rsidP="007A1FFB">
      <w:pPr>
        <w:widowControl w:val="0"/>
        <w:autoSpaceDE w:val="0"/>
        <w:autoSpaceDN w:val="0"/>
        <w:adjustRightInd w:val="0"/>
        <w:ind w:firstLine="720"/>
        <w:jc w:val="center"/>
        <w:rPr>
          <w:sz w:val="28"/>
          <w:szCs w:val="28"/>
        </w:rPr>
      </w:pPr>
    </w:p>
    <w:tbl>
      <w:tblPr>
        <w:tblStyle w:val="ab"/>
        <w:tblW w:w="0" w:type="auto"/>
        <w:tblLook w:val="04A0" w:firstRow="1" w:lastRow="0" w:firstColumn="1" w:lastColumn="0" w:noHBand="0" w:noVBand="1"/>
      </w:tblPr>
      <w:tblGrid>
        <w:gridCol w:w="540"/>
        <w:gridCol w:w="9314"/>
      </w:tblGrid>
      <w:tr w:rsidR="007A1FFB" w:rsidRPr="007A1FFB" w:rsidTr="00C52C08">
        <w:tc>
          <w:tcPr>
            <w:tcW w:w="540" w:type="dxa"/>
          </w:tcPr>
          <w:p w:rsidR="007A1FFB" w:rsidRPr="007A1FFB" w:rsidRDefault="007A1FFB" w:rsidP="007A1FFB">
            <w:pPr>
              <w:shd w:val="clear" w:color="auto" w:fill="FFFFFF"/>
            </w:pPr>
            <w:r w:rsidRPr="007A1FFB">
              <w:rPr>
                <w:sz w:val="24"/>
                <w:szCs w:val="24"/>
              </w:rPr>
              <w:t xml:space="preserve">№ </w:t>
            </w:r>
            <w:proofErr w:type="gramStart"/>
            <w:r w:rsidRPr="007A1FFB">
              <w:rPr>
                <w:sz w:val="24"/>
                <w:szCs w:val="24"/>
              </w:rPr>
              <w:t>п</w:t>
            </w:r>
            <w:proofErr w:type="gramEnd"/>
            <w:r w:rsidRPr="007A1FFB">
              <w:rPr>
                <w:sz w:val="24"/>
                <w:szCs w:val="24"/>
              </w:rPr>
              <w:t>/п</w:t>
            </w:r>
          </w:p>
        </w:tc>
        <w:tc>
          <w:tcPr>
            <w:tcW w:w="9314" w:type="dxa"/>
          </w:tcPr>
          <w:p w:rsidR="007A1FFB" w:rsidRPr="007A1FFB" w:rsidRDefault="007A1FFB" w:rsidP="007A1FFB">
            <w:pPr>
              <w:shd w:val="clear" w:color="auto" w:fill="FFFFFF"/>
              <w:jc w:val="center"/>
            </w:pPr>
            <w:r w:rsidRPr="007A1FFB">
              <w:rPr>
                <w:sz w:val="24"/>
                <w:szCs w:val="24"/>
              </w:rPr>
              <w:t xml:space="preserve">Наименование услуги, которая является необходимой и обязательной для предоставления муниципальных услуг </w:t>
            </w:r>
            <w:r w:rsidR="00C02CD2" w:rsidRPr="00C02CD2">
              <w:rPr>
                <w:sz w:val="24"/>
                <w:szCs w:val="24"/>
              </w:rPr>
              <w:t>Администрацией Савдянского сельского поселения</w:t>
            </w:r>
          </w:p>
        </w:tc>
      </w:tr>
      <w:tr w:rsidR="007A1FFB" w:rsidRPr="007A1FFB" w:rsidTr="00C52C08">
        <w:tc>
          <w:tcPr>
            <w:tcW w:w="540" w:type="dxa"/>
          </w:tcPr>
          <w:p w:rsidR="007A1FFB" w:rsidRPr="007A1FFB" w:rsidRDefault="007A1FFB" w:rsidP="007A1FFB">
            <w:pPr>
              <w:widowControl w:val="0"/>
              <w:autoSpaceDE w:val="0"/>
              <w:autoSpaceDN w:val="0"/>
              <w:adjustRightInd w:val="0"/>
              <w:jc w:val="center"/>
              <w:rPr>
                <w:sz w:val="28"/>
                <w:szCs w:val="28"/>
              </w:rPr>
            </w:pPr>
            <w:r w:rsidRPr="007A1FFB">
              <w:rPr>
                <w:sz w:val="28"/>
                <w:szCs w:val="28"/>
              </w:rPr>
              <w:t>1</w:t>
            </w:r>
          </w:p>
        </w:tc>
        <w:tc>
          <w:tcPr>
            <w:tcW w:w="9314" w:type="dxa"/>
          </w:tcPr>
          <w:p w:rsidR="007A1FFB" w:rsidRPr="007A1FFB" w:rsidRDefault="007A1FFB" w:rsidP="007A1FFB">
            <w:pPr>
              <w:widowControl w:val="0"/>
              <w:autoSpaceDE w:val="0"/>
              <w:autoSpaceDN w:val="0"/>
              <w:adjustRightInd w:val="0"/>
              <w:jc w:val="center"/>
              <w:rPr>
                <w:sz w:val="28"/>
                <w:szCs w:val="28"/>
              </w:rPr>
            </w:pPr>
            <w:r w:rsidRPr="007A1FFB">
              <w:rPr>
                <w:sz w:val="28"/>
                <w:szCs w:val="28"/>
              </w:rPr>
              <w:t>2</w:t>
            </w:r>
          </w:p>
        </w:tc>
      </w:tr>
      <w:tr w:rsidR="007A1FFB" w:rsidRPr="007A1FFB" w:rsidTr="00C52C08">
        <w:tc>
          <w:tcPr>
            <w:tcW w:w="540" w:type="dxa"/>
          </w:tcPr>
          <w:p w:rsidR="007A1FFB" w:rsidRPr="007A1FFB" w:rsidRDefault="007A1FFB" w:rsidP="007A1FFB">
            <w:pPr>
              <w:widowControl w:val="0"/>
              <w:autoSpaceDE w:val="0"/>
              <w:autoSpaceDN w:val="0"/>
              <w:adjustRightInd w:val="0"/>
              <w:jc w:val="center"/>
              <w:rPr>
                <w:sz w:val="28"/>
                <w:szCs w:val="28"/>
              </w:rPr>
            </w:pPr>
          </w:p>
        </w:tc>
        <w:tc>
          <w:tcPr>
            <w:tcW w:w="9314" w:type="dxa"/>
          </w:tcPr>
          <w:p w:rsidR="007A1FFB" w:rsidRPr="007A1FFB" w:rsidRDefault="007A1FFB" w:rsidP="007A1FFB">
            <w:pPr>
              <w:widowControl w:val="0"/>
              <w:autoSpaceDE w:val="0"/>
              <w:autoSpaceDN w:val="0"/>
              <w:adjustRightInd w:val="0"/>
              <w:jc w:val="center"/>
              <w:rPr>
                <w:sz w:val="28"/>
                <w:szCs w:val="28"/>
              </w:rPr>
            </w:pPr>
          </w:p>
        </w:tc>
      </w:tr>
      <w:tr w:rsidR="007A1FFB" w:rsidRPr="007A1FFB" w:rsidTr="00C52C08">
        <w:tc>
          <w:tcPr>
            <w:tcW w:w="540" w:type="dxa"/>
          </w:tcPr>
          <w:p w:rsidR="007A1FFB" w:rsidRPr="007A1FFB" w:rsidRDefault="007A1FFB" w:rsidP="007A1FFB">
            <w:pPr>
              <w:widowControl w:val="0"/>
              <w:autoSpaceDE w:val="0"/>
              <w:autoSpaceDN w:val="0"/>
              <w:adjustRightInd w:val="0"/>
              <w:jc w:val="center"/>
              <w:rPr>
                <w:sz w:val="28"/>
                <w:szCs w:val="28"/>
              </w:rPr>
            </w:pPr>
          </w:p>
        </w:tc>
        <w:tc>
          <w:tcPr>
            <w:tcW w:w="9314" w:type="dxa"/>
          </w:tcPr>
          <w:p w:rsidR="007A1FFB" w:rsidRPr="007A1FFB" w:rsidRDefault="007A1FFB" w:rsidP="007A1FFB">
            <w:pPr>
              <w:widowControl w:val="0"/>
              <w:autoSpaceDE w:val="0"/>
              <w:autoSpaceDN w:val="0"/>
              <w:adjustRightInd w:val="0"/>
              <w:jc w:val="center"/>
              <w:rPr>
                <w:sz w:val="28"/>
                <w:szCs w:val="28"/>
              </w:rPr>
            </w:pPr>
          </w:p>
        </w:tc>
      </w:tr>
    </w:tbl>
    <w:p w:rsidR="00A029A9" w:rsidRDefault="00A029A9" w:rsidP="0078506A">
      <w:pPr>
        <w:rPr>
          <w:sz w:val="28"/>
          <w:szCs w:val="28"/>
        </w:rPr>
      </w:pPr>
    </w:p>
    <w:sectPr w:rsidR="00A029A9" w:rsidSect="00FE13D2">
      <w:headerReference w:type="even" r:id="rId9"/>
      <w:headerReference w:type="default" r:id="rId10"/>
      <w:footerReference w:type="even" r:id="rId11"/>
      <w:footerReference w:type="default" r:id="rId12"/>
      <w:headerReference w:type="first" r:id="rId13"/>
      <w:pgSz w:w="11905" w:h="16838" w:code="9"/>
      <w:pgMar w:top="851"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C8" w:rsidRDefault="009836C8">
      <w:r>
        <w:separator/>
      </w:r>
    </w:p>
  </w:endnote>
  <w:endnote w:type="continuationSeparator" w:id="0">
    <w:p w:rsidR="009836C8" w:rsidRDefault="0098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BenguiatCyr">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C5" w:rsidRDefault="00FB7DC5" w:rsidP="0000749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7DC5" w:rsidRDefault="00FB7DC5" w:rsidP="00050647">
    <w:pPr>
      <w:pStyle w:val="a4"/>
      <w:ind w:right="360"/>
    </w:pPr>
  </w:p>
  <w:p w:rsidR="008A2778" w:rsidRDefault="008A27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93" w:rsidRDefault="00007493" w:rsidP="0065068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1952">
      <w:rPr>
        <w:rStyle w:val="a5"/>
        <w:noProof/>
      </w:rPr>
      <w:t>7</w:t>
    </w:r>
    <w:r>
      <w:rPr>
        <w:rStyle w:val="a5"/>
      </w:rPr>
      <w:fldChar w:fldCharType="end"/>
    </w:r>
  </w:p>
  <w:p w:rsidR="00FB7DC5" w:rsidRDefault="00FB7DC5" w:rsidP="00050647">
    <w:pPr>
      <w:pStyle w:val="a4"/>
      <w:ind w:right="360"/>
    </w:pPr>
  </w:p>
  <w:p w:rsidR="008A2778" w:rsidRDefault="008A27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C8" w:rsidRDefault="009836C8">
      <w:r>
        <w:separator/>
      </w:r>
    </w:p>
  </w:footnote>
  <w:footnote w:type="continuationSeparator" w:id="0">
    <w:p w:rsidR="009836C8" w:rsidRDefault="0098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C5" w:rsidRDefault="00FB7D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B7DC5" w:rsidRDefault="00FB7DC5">
    <w:pPr>
      <w:pStyle w:val="a3"/>
      <w:ind w:right="360"/>
    </w:pPr>
  </w:p>
  <w:p w:rsidR="008A2778" w:rsidRDefault="008A27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C5" w:rsidRDefault="00FB7DC5">
    <w:pPr>
      <w:pStyle w:val="a3"/>
      <w:ind w:right="360"/>
    </w:pPr>
    <w:r>
      <w:t xml:space="preserve">                                                                                                                                                                                               </w:t>
    </w:r>
  </w:p>
  <w:p w:rsidR="008A2778" w:rsidRDefault="008A27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52" w:rsidRPr="009B1952" w:rsidRDefault="009B1952" w:rsidP="009B1952">
    <w:pPr>
      <w:widowControl w:val="0"/>
      <w:tabs>
        <w:tab w:val="center" w:pos="4677"/>
        <w:tab w:val="right" w:pos="9355"/>
      </w:tabs>
      <w:autoSpaceDE w:val="0"/>
      <w:autoSpaceDN w:val="0"/>
      <w:jc w:val="center"/>
      <w:rPr>
        <w:sz w:val="22"/>
        <w:szCs w:val="22"/>
        <w:lang w:eastAsia="en-US"/>
      </w:rPr>
    </w:pPr>
    <w:r w:rsidRPr="009B1952">
      <w:rPr>
        <w:sz w:val="22"/>
        <w:szCs w:val="22"/>
        <w:lang w:eastAsia="en-US"/>
      </w:rPr>
      <w:t>ПРОЕКТ</w:t>
    </w:r>
  </w:p>
  <w:p w:rsidR="009B1952" w:rsidRDefault="009B1952" w:rsidP="009B195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9BD"/>
    <w:multiLevelType w:val="singleLevel"/>
    <w:tmpl w:val="190417C6"/>
    <w:lvl w:ilvl="0">
      <w:start w:val="1"/>
      <w:numFmt w:val="decimal"/>
      <w:lvlText w:val="2.4.%1."/>
      <w:legacy w:legacy="1" w:legacySpace="0" w:legacyIndent="724"/>
      <w:lvlJc w:val="left"/>
      <w:rPr>
        <w:rFonts w:ascii="Times New Roman" w:hAnsi="Times New Roman" w:cs="Times New Roman" w:hint="default"/>
      </w:rPr>
    </w:lvl>
  </w:abstractNum>
  <w:abstractNum w:abstractNumId="1">
    <w:nsid w:val="12405502"/>
    <w:multiLevelType w:val="singleLevel"/>
    <w:tmpl w:val="CC264DE0"/>
    <w:lvl w:ilvl="0">
      <w:start w:val="5"/>
      <w:numFmt w:val="decimal"/>
      <w:lvlText w:val="3.%1."/>
      <w:legacy w:legacy="1" w:legacySpace="0" w:legacyIndent="494"/>
      <w:lvlJc w:val="left"/>
      <w:rPr>
        <w:rFonts w:ascii="Times New Roman" w:hAnsi="Times New Roman" w:cs="Times New Roman" w:hint="default"/>
      </w:rPr>
    </w:lvl>
  </w:abstractNum>
  <w:abstractNum w:abstractNumId="2">
    <w:nsid w:val="16A608E7"/>
    <w:multiLevelType w:val="singleLevel"/>
    <w:tmpl w:val="69987958"/>
    <w:lvl w:ilvl="0">
      <w:start w:val="3"/>
      <w:numFmt w:val="decimal"/>
      <w:lvlText w:val="1.%1."/>
      <w:legacy w:legacy="1" w:legacySpace="0" w:legacyIndent="471"/>
      <w:lvlJc w:val="left"/>
      <w:rPr>
        <w:rFonts w:ascii="Times New Roman" w:hAnsi="Times New Roman" w:cs="Times New Roman" w:hint="default"/>
      </w:rPr>
    </w:lvl>
  </w:abstractNum>
  <w:abstractNum w:abstractNumId="3">
    <w:nsid w:val="211426E3"/>
    <w:multiLevelType w:val="singleLevel"/>
    <w:tmpl w:val="08B205B4"/>
    <w:lvl w:ilvl="0">
      <w:start w:val="1"/>
      <w:numFmt w:val="decimal"/>
      <w:lvlText w:val="3.%1."/>
      <w:legacy w:legacy="1" w:legacySpace="0" w:legacyIndent="494"/>
      <w:lvlJc w:val="left"/>
      <w:rPr>
        <w:rFonts w:ascii="Times New Roman" w:hAnsi="Times New Roman" w:cs="Times New Roman" w:hint="default"/>
      </w:rPr>
    </w:lvl>
  </w:abstractNum>
  <w:abstractNum w:abstractNumId="4">
    <w:nsid w:val="3603463D"/>
    <w:multiLevelType w:val="singleLevel"/>
    <w:tmpl w:val="A37089D6"/>
    <w:lvl w:ilvl="0">
      <w:start w:val="1"/>
      <w:numFmt w:val="decimal"/>
      <w:lvlText w:val="2.5.%1."/>
      <w:legacy w:legacy="1" w:legacySpace="0" w:legacyIndent="715"/>
      <w:lvlJc w:val="left"/>
      <w:rPr>
        <w:rFonts w:ascii="Times New Roman" w:hAnsi="Times New Roman" w:cs="Times New Roman" w:hint="default"/>
      </w:rPr>
    </w:lvl>
  </w:abstractNum>
  <w:abstractNum w:abstractNumId="5">
    <w:nsid w:val="40D4338D"/>
    <w:multiLevelType w:val="singleLevel"/>
    <w:tmpl w:val="C38EBC4E"/>
    <w:lvl w:ilvl="0">
      <w:start w:val="1"/>
      <w:numFmt w:val="decimal"/>
      <w:lvlText w:val="2.%1."/>
      <w:legacy w:legacy="1" w:legacySpace="0" w:legacyIndent="499"/>
      <w:lvlJc w:val="left"/>
      <w:rPr>
        <w:rFonts w:ascii="Times New Roman" w:hAnsi="Times New Roman" w:cs="Times New Roman" w:hint="default"/>
      </w:rPr>
    </w:lvl>
  </w:abstractNum>
  <w:abstractNum w:abstractNumId="6">
    <w:nsid w:val="46877B06"/>
    <w:multiLevelType w:val="hybridMultilevel"/>
    <w:tmpl w:val="6BE21DB2"/>
    <w:lvl w:ilvl="0" w:tplc="6E400AEC">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281575"/>
    <w:multiLevelType w:val="singleLevel"/>
    <w:tmpl w:val="B052C416"/>
    <w:lvl w:ilvl="0">
      <w:start w:val="1"/>
      <w:numFmt w:val="decimal"/>
      <w:lvlText w:val="2.3.%1."/>
      <w:legacy w:legacy="1" w:legacySpace="0" w:legacyIndent="716"/>
      <w:lvlJc w:val="left"/>
      <w:rPr>
        <w:rFonts w:ascii="Times New Roman" w:hAnsi="Times New Roman" w:cs="Times New Roman" w:hint="default"/>
      </w:rPr>
    </w:lvl>
  </w:abstractNum>
  <w:abstractNum w:abstractNumId="8">
    <w:nsid w:val="5CD52D78"/>
    <w:multiLevelType w:val="hybridMultilevel"/>
    <w:tmpl w:val="D0029ACA"/>
    <w:lvl w:ilvl="0" w:tplc="44F62294">
      <w:start w:val="1"/>
      <w:numFmt w:val="decimal"/>
      <w:lvlText w:val="%1."/>
      <w:lvlJc w:val="left"/>
      <w:pPr>
        <w:ind w:left="1750" w:hanging="105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7F6B025F"/>
    <w:multiLevelType w:val="singleLevel"/>
    <w:tmpl w:val="6BAE4986"/>
    <w:lvl w:ilvl="0">
      <w:start w:val="3"/>
      <w:numFmt w:val="decimal"/>
      <w:lvlText w:val="2.3.%1."/>
      <w:legacy w:legacy="1" w:legacySpace="0" w:legacyIndent="716"/>
      <w:lvlJc w:val="left"/>
      <w:rPr>
        <w:rFonts w:ascii="Times New Roman" w:hAnsi="Times New Roman" w:cs="Times New Roman" w:hint="default"/>
      </w:rPr>
    </w:lvl>
  </w:abstractNum>
  <w:num w:numId="1">
    <w:abstractNumId w:val="6"/>
  </w:num>
  <w:num w:numId="2">
    <w:abstractNumId w:val="8"/>
  </w:num>
  <w:num w:numId="3">
    <w:abstractNumId w:val="2"/>
  </w:num>
  <w:num w:numId="4">
    <w:abstractNumId w:val="5"/>
  </w:num>
  <w:num w:numId="5">
    <w:abstractNumId w:val="7"/>
  </w:num>
  <w:num w:numId="6">
    <w:abstractNumId w:val="9"/>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05"/>
    <w:rsid w:val="000005CF"/>
    <w:rsid w:val="000039AE"/>
    <w:rsid w:val="00007493"/>
    <w:rsid w:val="00014E77"/>
    <w:rsid w:val="00022D11"/>
    <w:rsid w:val="00025F2E"/>
    <w:rsid w:val="00036B9E"/>
    <w:rsid w:val="00036DCF"/>
    <w:rsid w:val="000416D9"/>
    <w:rsid w:val="00041CF7"/>
    <w:rsid w:val="00042733"/>
    <w:rsid w:val="000460D2"/>
    <w:rsid w:val="00050647"/>
    <w:rsid w:val="00051205"/>
    <w:rsid w:val="00051F1A"/>
    <w:rsid w:val="00053ABA"/>
    <w:rsid w:val="00064166"/>
    <w:rsid w:val="0006440B"/>
    <w:rsid w:val="000715D0"/>
    <w:rsid w:val="00076037"/>
    <w:rsid w:val="00082201"/>
    <w:rsid w:val="00082B41"/>
    <w:rsid w:val="0008659A"/>
    <w:rsid w:val="00091653"/>
    <w:rsid w:val="0009494F"/>
    <w:rsid w:val="00095214"/>
    <w:rsid w:val="000A20B9"/>
    <w:rsid w:val="000A3506"/>
    <w:rsid w:val="000A4E8E"/>
    <w:rsid w:val="000A5B34"/>
    <w:rsid w:val="000A5DF1"/>
    <w:rsid w:val="000B77E1"/>
    <w:rsid w:val="000C135D"/>
    <w:rsid w:val="000C3D22"/>
    <w:rsid w:val="000C43DE"/>
    <w:rsid w:val="000C540A"/>
    <w:rsid w:val="000C66A2"/>
    <w:rsid w:val="000D3333"/>
    <w:rsid w:val="000D42F6"/>
    <w:rsid w:val="000D7898"/>
    <w:rsid w:val="000E0C77"/>
    <w:rsid w:val="000E5C7F"/>
    <w:rsid w:val="000E6D06"/>
    <w:rsid w:val="000E708A"/>
    <w:rsid w:val="000F0C5A"/>
    <w:rsid w:val="000F5B09"/>
    <w:rsid w:val="00100B0F"/>
    <w:rsid w:val="00101173"/>
    <w:rsid w:val="00106B7E"/>
    <w:rsid w:val="0011324D"/>
    <w:rsid w:val="00116689"/>
    <w:rsid w:val="00116A58"/>
    <w:rsid w:val="0012066A"/>
    <w:rsid w:val="00120FC7"/>
    <w:rsid w:val="001216E5"/>
    <w:rsid w:val="0012401D"/>
    <w:rsid w:val="00125A31"/>
    <w:rsid w:val="00127A5F"/>
    <w:rsid w:val="00130675"/>
    <w:rsid w:val="001310B8"/>
    <w:rsid w:val="00140598"/>
    <w:rsid w:val="00141B10"/>
    <w:rsid w:val="00142173"/>
    <w:rsid w:val="00143272"/>
    <w:rsid w:val="001441BF"/>
    <w:rsid w:val="00144623"/>
    <w:rsid w:val="00157E0C"/>
    <w:rsid w:val="001619FC"/>
    <w:rsid w:val="00165DCA"/>
    <w:rsid w:val="00174215"/>
    <w:rsid w:val="001752E1"/>
    <w:rsid w:val="00180420"/>
    <w:rsid w:val="0018546D"/>
    <w:rsid w:val="00186EC9"/>
    <w:rsid w:val="0018738A"/>
    <w:rsid w:val="00190C8F"/>
    <w:rsid w:val="00194E74"/>
    <w:rsid w:val="001B03DF"/>
    <w:rsid w:val="001B18FE"/>
    <w:rsid w:val="001B3765"/>
    <w:rsid w:val="001B431A"/>
    <w:rsid w:val="001B4D83"/>
    <w:rsid w:val="001B72A2"/>
    <w:rsid w:val="001B7F74"/>
    <w:rsid w:val="001C04F3"/>
    <w:rsid w:val="001C1B95"/>
    <w:rsid w:val="001C5973"/>
    <w:rsid w:val="001C5B97"/>
    <w:rsid w:val="001C76ED"/>
    <w:rsid w:val="001D17BF"/>
    <w:rsid w:val="001D1FD0"/>
    <w:rsid w:val="001D33A2"/>
    <w:rsid w:val="001D4915"/>
    <w:rsid w:val="001E0E7F"/>
    <w:rsid w:val="001E2480"/>
    <w:rsid w:val="001E6071"/>
    <w:rsid w:val="001F05BF"/>
    <w:rsid w:val="001F43BB"/>
    <w:rsid w:val="001F6817"/>
    <w:rsid w:val="001F7574"/>
    <w:rsid w:val="001F7C3C"/>
    <w:rsid w:val="00201677"/>
    <w:rsid w:val="00202922"/>
    <w:rsid w:val="00210290"/>
    <w:rsid w:val="002135CE"/>
    <w:rsid w:val="00214DDA"/>
    <w:rsid w:val="0021769B"/>
    <w:rsid w:val="00235B5B"/>
    <w:rsid w:val="0024221D"/>
    <w:rsid w:val="00244002"/>
    <w:rsid w:val="002451F7"/>
    <w:rsid w:val="00245AED"/>
    <w:rsid w:val="002470B0"/>
    <w:rsid w:val="00251FAC"/>
    <w:rsid w:val="0025687C"/>
    <w:rsid w:val="00266AAB"/>
    <w:rsid w:val="00266ED0"/>
    <w:rsid w:val="00283815"/>
    <w:rsid w:val="00285DFE"/>
    <w:rsid w:val="00292AD0"/>
    <w:rsid w:val="00293B87"/>
    <w:rsid w:val="002A0B2A"/>
    <w:rsid w:val="002A325B"/>
    <w:rsid w:val="002A5059"/>
    <w:rsid w:val="002A6940"/>
    <w:rsid w:val="002B24EE"/>
    <w:rsid w:val="002B698A"/>
    <w:rsid w:val="002C2E7E"/>
    <w:rsid w:val="002C3F83"/>
    <w:rsid w:val="002C4EBC"/>
    <w:rsid w:val="002D1D25"/>
    <w:rsid w:val="002D5E36"/>
    <w:rsid w:val="002D6130"/>
    <w:rsid w:val="002D6E94"/>
    <w:rsid w:val="002E216E"/>
    <w:rsid w:val="002E5DB0"/>
    <w:rsid w:val="002E5EBA"/>
    <w:rsid w:val="002F00A4"/>
    <w:rsid w:val="002F1472"/>
    <w:rsid w:val="002F1707"/>
    <w:rsid w:val="002F4420"/>
    <w:rsid w:val="002F52C4"/>
    <w:rsid w:val="00305F26"/>
    <w:rsid w:val="00307F0F"/>
    <w:rsid w:val="00311482"/>
    <w:rsid w:val="003133CA"/>
    <w:rsid w:val="00321CFF"/>
    <w:rsid w:val="00321FB7"/>
    <w:rsid w:val="003223F7"/>
    <w:rsid w:val="00324A19"/>
    <w:rsid w:val="003255B1"/>
    <w:rsid w:val="00327A40"/>
    <w:rsid w:val="00335F06"/>
    <w:rsid w:val="00340259"/>
    <w:rsid w:val="00341B04"/>
    <w:rsid w:val="00342562"/>
    <w:rsid w:val="00352721"/>
    <w:rsid w:val="00360CD4"/>
    <w:rsid w:val="00360EB8"/>
    <w:rsid w:val="003639E4"/>
    <w:rsid w:val="00364DC8"/>
    <w:rsid w:val="00365169"/>
    <w:rsid w:val="0036799B"/>
    <w:rsid w:val="00371BE8"/>
    <w:rsid w:val="0037553E"/>
    <w:rsid w:val="003769DC"/>
    <w:rsid w:val="00382E3B"/>
    <w:rsid w:val="00385782"/>
    <w:rsid w:val="003913C7"/>
    <w:rsid w:val="00391429"/>
    <w:rsid w:val="00392649"/>
    <w:rsid w:val="003A3DCF"/>
    <w:rsid w:val="003A4C10"/>
    <w:rsid w:val="003B081B"/>
    <w:rsid w:val="003B0DBD"/>
    <w:rsid w:val="003B2A44"/>
    <w:rsid w:val="003B32C0"/>
    <w:rsid w:val="003B3623"/>
    <w:rsid w:val="003D013D"/>
    <w:rsid w:val="003D0F66"/>
    <w:rsid w:val="003D1152"/>
    <w:rsid w:val="003D3AFB"/>
    <w:rsid w:val="003D4E18"/>
    <w:rsid w:val="003D57AA"/>
    <w:rsid w:val="003D693F"/>
    <w:rsid w:val="003E04D6"/>
    <w:rsid w:val="003E230C"/>
    <w:rsid w:val="003F3174"/>
    <w:rsid w:val="003F5F2D"/>
    <w:rsid w:val="003F7E31"/>
    <w:rsid w:val="00400D1B"/>
    <w:rsid w:val="00400D50"/>
    <w:rsid w:val="004066AA"/>
    <w:rsid w:val="004068C9"/>
    <w:rsid w:val="004145D8"/>
    <w:rsid w:val="00415B79"/>
    <w:rsid w:val="00420D77"/>
    <w:rsid w:val="004248E4"/>
    <w:rsid w:val="00426031"/>
    <w:rsid w:val="00426134"/>
    <w:rsid w:val="00440A6D"/>
    <w:rsid w:val="00443156"/>
    <w:rsid w:val="00443337"/>
    <w:rsid w:val="00443A9F"/>
    <w:rsid w:val="004442A3"/>
    <w:rsid w:val="004443A3"/>
    <w:rsid w:val="00445C47"/>
    <w:rsid w:val="00452044"/>
    <w:rsid w:val="00467D00"/>
    <w:rsid w:val="00471693"/>
    <w:rsid w:val="0047176D"/>
    <w:rsid w:val="00472BA4"/>
    <w:rsid w:val="00474AFD"/>
    <w:rsid w:val="00475760"/>
    <w:rsid w:val="00486B3D"/>
    <w:rsid w:val="004902C8"/>
    <w:rsid w:val="00492006"/>
    <w:rsid w:val="0049582A"/>
    <w:rsid w:val="0049587F"/>
    <w:rsid w:val="004A0686"/>
    <w:rsid w:val="004A11A0"/>
    <w:rsid w:val="004A1E1A"/>
    <w:rsid w:val="004A2B2D"/>
    <w:rsid w:val="004A786E"/>
    <w:rsid w:val="004B1FBF"/>
    <w:rsid w:val="004B3043"/>
    <w:rsid w:val="004C0A14"/>
    <w:rsid w:val="004C1314"/>
    <w:rsid w:val="004C3172"/>
    <w:rsid w:val="004C4744"/>
    <w:rsid w:val="004C72C4"/>
    <w:rsid w:val="004C78C8"/>
    <w:rsid w:val="004C7A12"/>
    <w:rsid w:val="004D233D"/>
    <w:rsid w:val="004D3C5F"/>
    <w:rsid w:val="004D749C"/>
    <w:rsid w:val="004E2250"/>
    <w:rsid w:val="004E30C5"/>
    <w:rsid w:val="004F3123"/>
    <w:rsid w:val="004F3CAD"/>
    <w:rsid w:val="004F6B5D"/>
    <w:rsid w:val="004F7CA3"/>
    <w:rsid w:val="00505AEB"/>
    <w:rsid w:val="00506687"/>
    <w:rsid w:val="0050730C"/>
    <w:rsid w:val="005140B5"/>
    <w:rsid w:val="005143A9"/>
    <w:rsid w:val="00516FD3"/>
    <w:rsid w:val="00530CA2"/>
    <w:rsid w:val="005319B6"/>
    <w:rsid w:val="00532164"/>
    <w:rsid w:val="0053252C"/>
    <w:rsid w:val="00534D5C"/>
    <w:rsid w:val="00537246"/>
    <w:rsid w:val="005411C7"/>
    <w:rsid w:val="0054166A"/>
    <w:rsid w:val="005520EE"/>
    <w:rsid w:val="005543EE"/>
    <w:rsid w:val="00557435"/>
    <w:rsid w:val="005641DA"/>
    <w:rsid w:val="00567D1C"/>
    <w:rsid w:val="00570D71"/>
    <w:rsid w:val="0057663F"/>
    <w:rsid w:val="00576A7D"/>
    <w:rsid w:val="00580F7C"/>
    <w:rsid w:val="00581FC5"/>
    <w:rsid w:val="00590579"/>
    <w:rsid w:val="00590DB4"/>
    <w:rsid w:val="00596F2C"/>
    <w:rsid w:val="005A278C"/>
    <w:rsid w:val="005A717C"/>
    <w:rsid w:val="005B49F1"/>
    <w:rsid w:val="005B5AF7"/>
    <w:rsid w:val="005B6C88"/>
    <w:rsid w:val="005B6D8E"/>
    <w:rsid w:val="005C0ECC"/>
    <w:rsid w:val="005C1841"/>
    <w:rsid w:val="005C6093"/>
    <w:rsid w:val="005D09B6"/>
    <w:rsid w:val="005D498F"/>
    <w:rsid w:val="005D7414"/>
    <w:rsid w:val="005E5EF9"/>
    <w:rsid w:val="005F0925"/>
    <w:rsid w:val="005F150B"/>
    <w:rsid w:val="005F3C37"/>
    <w:rsid w:val="00602719"/>
    <w:rsid w:val="00604BC1"/>
    <w:rsid w:val="0061057B"/>
    <w:rsid w:val="006139F3"/>
    <w:rsid w:val="00615607"/>
    <w:rsid w:val="00616FF7"/>
    <w:rsid w:val="0061737F"/>
    <w:rsid w:val="00617559"/>
    <w:rsid w:val="0062258F"/>
    <w:rsid w:val="006245BB"/>
    <w:rsid w:val="006270C8"/>
    <w:rsid w:val="006311E2"/>
    <w:rsid w:val="00633F4D"/>
    <w:rsid w:val="006370C3"/>
    <w:rsid w:val="006412DC"/>
    <w:rsid w:val="00641D7A"/>
    <w:rsid w:val="0064376D"/>
    <w:rsid w:val="00643CC1"/>
    <w:rsid w:val="0064653F"/>
    <w:rsid w:val="00647E83"/>
    <w:rsid w:val="00650686"/>
    <w:rsid w:val="00653B34"/>
    <w:rsid w:val="0066287E"/>
    <w:rsid w:val="00663AF4"/>
    <w:rsid w:val="00663EDF"/>
    <w:rsid w:val="00664425"/>
    <w:rsid w:val="00671CDB"/>
    <w:rsid w:val="006754A7"/>
    <w:rsid w:val="006907AD"/>
    <w:rsid w:val="006A16A0"/>
    <w:rsid w:val="006A2937"/>
    <w:rsid w:val="006B22FB"/>
    <w:rsid w:val="006C60F9"/>
    <w:rsid w:val="006C76FC"/>
    <w:rsid w:val="006D784B"/>
    <w:rsid w:val="006D7F83"/>
    <w:rsid w:val="006E32F7"/>
    <w:rsid w:val="006E5AD0"/>
    <w:rsid w:val="006E5B0F"/>
    <w:rsid w:val="006F1813"/>
    <w:rsid w:val="006F2298"/>
    <w:rsid w:val="00707DE7"/>
    <w:rsid w:val="00710B80"/>
    <w:rsid w:val="007126E0"/>
    <w:rsid w:val="00712AA3"/>
    <w:rsid w:val="0071465A"/>
    <w:rsid w:val="00720AB2"/>
    <w:rsid w:val="00724D26"/>
    <w:rsid w:val="007254CC"/>
    <w:rsid w:val="00733FD3"/>
    <w:rsid w:val="00734391"/>
    <w:rsid w:val="0073448E"/>
    <w:rsid w:val="00735597"/>
    <w:rsid w:val="00736DD0"/>
    <w:rsid w:val="00737356"/>
    <w:rsid w:val="00737670"/>
    <w:rsid w:val="0074606F"/>
    <w:rsid w:val="00754002"/>
    <w:rsid w:val="00754EBC"/>
    <w:rsid w:val="00761048"/>
    <w:rsid w:val="00761693"/>
    <w:rsid w:val="00771E56"/>
    <w:rsid w:val="007722CC"/>
    <w:rsid w:val="0077590C"/>
    <w:rsid w:val="007767E1"/>
    <w:rsid w:val="00777099"/>
    <w:rsid w:val="00784BA2"/>
    <w:rsid w:val="00784BEA"/>
    <w:rsid w:val="0078506A"/>
    <w:rsid w:val="00787813"/>
    <w:rsid w:val="00795DCE"/>
    <w:rsid w:val="007A1FFB"/>
    <w:rsid w:val="007A2E83"/>
    <w:rsid w:val="007A7D3E"/>
    <w:rsid w:val="007B058B"/>
    <w:rsid w:val="007B6743"/>
    <w:rsid w:val="007C10FB"/>
    <w:rsid w:val="007C3A38"/>
    <w:rsid w:val="007C3E88"/>
    <w:rsid w:val="007C63E9"/>
    <w:rsid w:val="007D0C35"/>
    <w:rsid w:val="007D22F4"/>
    <w:rsid w:val="007D23FC"/>
    <w:rsid w:val="007F0182"/>
    <w:rsid w:val="007F034F"/>
    <w:rsid w:val="007F2559"/>
    <w:rsid w:val="007F3FE2"/>
    <w:rsid w:val="007F4C22"/>
    <w:rsid w:val="00801DCA"/>
    <w:rsid w:val="0081283B"/>
    <w:rsid w:val="0082013E"/>
    <w:rsid w:val="00822664"/>
    <w:rsid w:val="008227AF"/>
    <w:rsid w:val="008228A6"/>
    <w:rsid w:val="0082462B"/>
    <w:rsid w:val="00827057"/>
    <w:rsid w:val="008344D9"/>
    <w:rsid w:val="00836E56"/>
    <w:rsid w:val="00837950"/>
    <w:rsid w:val="00842C2F"/>
    <w:rsid w:val="00845895"/>
    <w:rsid w:val="0084660E"/>
    <w:rsid w:val="0085064F"/>
    <w:rsid w:val="00850672"/>
    <w:rsid w:val="00857FF2"/>
    <w:rsid w:val="00864B18"/>
    <w:rsid w:val="00871306"/>
    <w:rsid w:val="008753FB"/>
    <w:rsid w:val="008757DC"/>
    <w:rsid w:val="0087648C"/>
    <w:rsid w:val="008773C6"/>
    <w:rsid w:val="00880E39"/>
    <w:rsid w:val="008834BE"/>
    <w:rsid w:val="00884450"/>
    <w:rsid w:val="00884625"/>
    <w:rsid w:val="00886C36"/>
    <w:rsid w:val="008877E1"/>
    <w:rsid w:val="00890A28"/>
    <w:rsid w:val="008954EB"/>
    <w:rsid w:val="008A2377"/>
    <w:rsid w:val="008A2778"/>
    <w:rsid w:val="008A3204"/>
    <w:rsid w:val="008A4834"/>
    <w:rsid w:val="008A4D29"/>
    <w:rsid w:val="008A7C91"/>
    <w:rsid w:val="008B3962"/>
    <w:rsid w:val="008B4CC2"/>
    <w:rsid w:val="008B50AD"/>
    <w:rsid w:val="008C2A5F"/>
    <w:rsid w:val="008D7A88"/>
    <w:rsid w:val="008E3312"/>
    <w:rsid w:val="008E4549"/>
    <w:rsid w:val="008E4FBD"/>
    <w:rsid w:val="008F148E"/>
    <w:rsid w:val="008F4E5D"/>
    <w:rsid w:val="008F52E8"/>
    <w:rsid w:val="009048E8"/>
    <w:rsid w:val="00904AE5"/>
    <w:rsid w:val="00913264"/>
    <w:rsid w:val="00915A88"/>
    <w:rsid w:val="00917522"/>
    <w:rsid w:val="00921169"/>
    <w:rsid w:val="0092226E"/>
    <w:rsid w:val="00924049"/>
    <w:rsid w:val="00925F65"/>
    <w:rsid w:val="009279EF"/>
    <w:rsid w:val="00931C3B"/>
    <w:rsid w:val="0093380E"/>
    <w:rsid w:val="00933BB8"/>
    <w:rsid w:val="00935536"/>
    <w:rsid w:val="009422EE"/>
    <w:rsid w:val="00951B93"/>
    <w:rsid w:val="009601AE"/>
    <w:rsid w:val="009607AC"/>
    <w:rsid w:val="00960F64"/>
    <w:rsid w:val="00966C25"/>
    <w:rsid w:val="0097513A"/>
    <w:rsid w:val="00975921"/>
    <w:rsid w:val="00976868"/>
    <w:rsid w:val="0098023E"/>
    <w:rsid w:val="00982F40"/>
    <w:rsid w:val="009836C8"/>
    <w:rsid w:val="009927B5"/>
    <w:rsid w:val="0099442B"/>
    <w:rsid w:val="00995D77"/>
    <w:rsid w:val="009A41D3"/>
    <w:rsid w:val="009A6995"/>
    <w:rsid w:val="009B16DD"/>
    <w:rsid w:val="009B1952"/>
    <w:rsid w:val="009C2021"/>
    <w:rsid w:val="009C37C5"/>
    <w:rsid w:val="009C595B"/>
    <w:rsid w:val="009C7EA4"/>
    <w:rsid w:val="009D36DE"/>
    <w:rsid w:val="009E1569"/>
    <w:rsid w:val="009E1A96"/>
    <w:rsid w:val="009E6083"/>
    <w:rsid w:val="009E7DDA"/>
    <w:rsid w:val="009E7E8F"/>
    <w:rsid w:val="009F17DF"/>
    <w:rsid w:val="00A029A9"/>
    <w:rsid w:val="00A160E8"/>
    <w:rsid w:val="00A220A2"/>
    <w:rsid w:val="00A22341"/>
    <w:rsid w:val="00A24CDA"/>
    <w:rsid w:val="00A32F36"/>
    <w:rsid w:val="00A33898"/>
    <w:rsid w:val="00A36B61"/>
    <w:rsid w:val="00A37549"/>
    <w:rsid w:val="00A406E4"/>
    <w:rsid w:val="00A41654"/>
    <w:rsid w:val="00A459B2"/>
    <w:rsid w:val="00A45FC8"/>
    <w:rsid w:val="00A46131"/>
    <w:rsid w:val="00A50C4F"/>
    <w:rsid w:val="00A5235F"/>
    <w:rsid w:val="00A53946"/>
    <w:rsid w:val="00A543CE"/>
    <w:rsid w:val="00A559B3"/>
    <w:rsid w:val="00A6270F"/>
    <w:rsid w:val="00A6418F"/>
    <w:rsid w:val="00A66CD2"/>
    <w:rsid w:val="00A736F5"/>
    <w:rsid w:val="00A749FC"/>
    <w:rsid w:val="00A81302"/>
    <w:rsid w:val="00A87A63"/>
    <w:rsid w:val="00A87FCE"/>
    <w:rsid w:val="00A90F44"/>
    <w:rsid w:val="00A9540B"/>
    <w:rsid w:val="00A96D31"/>
    <w:rsid w:val="00AA3735"/>
    <w:rsid w:val="00AB0819"/>
    <w:rsid w:val="00AB157D"/>
    <w:rsid w:val="00AB27FC"/>
    <w:rsid w:val="00AB4086"/>
    <w:rsid w:val="00AB7FD6"/>
    <w:rsid w:val="00AC10BA"/>
    <w:rsid w:val="00AC1C85"/>
    <w:rsid w:val="00AE3CFE"/>
    <w:rsid w:val="00AE449B"/>
    <w:rsid w:val="00AE473C"/>
    <w:rsid w:val="00AE4742"/>
    <w:rsid w:val="00AE4A2D"/>
    <w:rsid w:val="00AE5B3D"/>
    <w:rsid w:val="00AE6FA1"/>
    <w:rsid w:val="00AF08B0"/>
    <w:rsid w:val="00AF3F8A"/>
    <w:rsid w:val="00AF6711"/>
    <w:rsid w:val="00B002F3"/>
    <w:rsid w:val="00B0260E"/>
    <w:rsid w:val="00B05230"/>
    <w:rsid w:val="00B10919"/>
    <w:rsid w:val="00B137BC"/>
    <w:rsid w:val="00B203F1"/>
    <w:rsid w:val="00B20A49"/>
    <w:rsid w:val="00B260F9"/>
    <w:rsid w:val="00B303B0"/>
    <w:rsid w:val="00B30C3D"/>
    <w:rsid w:val="00B34340"/>
    <w:rsid w:val="00B34ABF"/>
    <w:rsid w:val="00B36B18"/>
    <w:rsid w:val="00B37405"/>
    <w:rsid w:val="00B43E20"/>
    <w:rsid w:val="00B443EC"/>
    <w:rsid w:val="00B479F2"/>
    <w:rsid w:val="00B55416"/>
    <w:rsid w:val="00B5627F"/>
    <w:rsid w:val="00B642C2"/>
    <w:rsid w:val="00B76983"/>
    <w:rsid w:val="00B80A82"/>
    <w:rsid w:val="00B848A3"/>
    <w:rsid w:val="00B87F3F"/>
    <w:rsid w:val="00B9068D"/>
    <w:rsid w:val="00B9153B"/>
    <w:rsid w:val="00B9256D"/>
    <w:rsid w:val="00B96EF0"/>
    <w:rsid w:val="00BA1688"/>
    <w:rsid w:val="00BA40E4"/>
    <w:rsid w:val="00BA7AEF"/>
    <w:rsid w:val="00BB130D"/>
    <w:rsid w:val="00BB1C4E"/>
    <w:rsid w:val="00BB4F94"/>
    <w:rsid w:val="00BB67ED"/>
    <w:rsid w:val="00BC1DB9"/>
    <w:rsid w:val="00BC5EF0"/>
    <w:rsid w:val="00BD24F1"/>
    <w:rsid w:val="00BD2B84"/>
    <w:rsid w:val="00BD74A3"/>
    <w:rsid w:val="00BE75EB"/>
    <w:rsid w:val="00BF0CD4"/>
    <w:rsid w:val="00BF16AA"/>
    <w:rsid w:val="00BF369A"/>
    <w:rsid w:val="00BF7D2B"/>
    <w:rsid w:val="00C01E84"/>
    <w:rsid w:val="00C02CD2"/>
    <w:rsid w:val="00C07CBC"/>
    <w:rsid w:val="00C16FB1"/>
    <w:rsid w:val="00C1792C"/>
    <w:rsid w:val="00C20ADB"/>
    <w:rsid w:val="00C24B5F"/>
    <w:rsid w:val="00C350A9"/>
    <w:rsid w:val="00C417AB"/>
    <w:rsid w:val="00C41B6C"/>
    <w:rsid w:val="00C44747"/>
    <w:rsid w:val="00C45D4C"/>
    <w:rsid w:val="00C45ED0"/>
    <w:rsid w:val="00C52508"/>
    <w:rsid w:val="00C55C73"/>
    <w:rsid w:val="00C57503"/>
    <w:rsid w:val="00C6258B"/>
    <w:rsid w:val="00C64FBB"/>
    <w:rsid w:val="00C65CA5"/>
    <w:rsid w:val="00C71920"/>
    <w:rsid w:val="00C72DEC"/>
    <w:rsid w:val="00C7563E"/>
    <w:rsid w:val="00C82119"/>
    <w:rsid w:val="00C83F66"/>
    <w:rsid w:val="00C83FB6"/>
    <w:rsid w:val="00C84401"/>
    <w:rsid w:val="00C8463A"/>
    <w:rsid w:val="00C847D6"/>
    <w:rsid w:val="00C907D1"/>
    <w:rsid w:val="00CA08D8"/>
    <w:rsid w:val="00CA17E4"/>
    <w:rsid w:val="00CA7242"/>
    <w:rsid w:val="00CA7A5C"/>
    <w:rsid w:val="00CB2279"/>
    <w:rsid w:val="00CB263E"/>
    <w:rsid w:val="00CC72C2"/>
    <w:rsid w:val="00CD086A"/>
    <w:rsid w:val="00CD2183"/>
    <w:rsid w:val="00CD228E"/>
    <w:rsid w:val="00CD23E7"/>
    <w:rsid w:val="00CD306B"/>
    <w:rsid w:val="00CD3E8A"/>
    <w:rsid w:val="00CE3633"/>
    <w:rsid w:val="00CE3CE9"/>
    <w:rsid w:val="00CE5280"/>
    <w:rsid w:val="00CE6848"/>
    <w:rsid w:val="00CF047B"/>
    <w:rsid w:val="00CF3237"/>
    <w:rsid w:val="00CF36CB"/>
    <w:rsid w:val="00CF50E6"/>
    <w:rsid w:val="00CF515C"/>
    <w:rsid w:val="00CF55D0"/>
    <w:rsid w:val="00D03A3A"/>
    <w:rsid w:val="00D1202E"/>
    <w:rsid w:val="00D124E5"/>
    <w:rsid w:val="00D211F6"/>
    <w:rsid w:val="00D2686E"/>
    <w:rsid w:val="00D30B85"/>
    <w:rsid w:val="00D3128D"/>
    <w:rsid w:val="00D34550"/>
    <w:rsid w:val="00D36B42"/>
    <w:rsid w:val="00D4303A"/>
    <w:rsid w:val="00D4425B"/>
    <w:rsid w:val="00D44265"/>
    <w:rsid w:val="00D51BC6"/>
    <w:rsid w:val="00D524E7"/>
    <w:rsid w:val="00D81428"/>
    <w:rsid w:val="00D84872"/>
    <w:rsid w:val="00D85AA0"/>
    <w:rsid w:val="00D91833"/>
    <w:rsid w:val="00D94C69"/>
    <w:rsid w:val="00DA0158"/>
    <w:rsid w:val="00DA39A6"/>
    <w:rsid w:val="00DA3BAF"/>
    <w:rsid w:val="00DA5506"/>
    <w:rsid w:val="00DA714A"/>
    <w:rsid w:val="00DB3BB6"/>
    <w:rsid w:val="00DB5EDD"/>
    <w:rsid w:val="00DB5F41"/>
    <w:rsid w:val="00DC0B11"/>
    <w:rsid w:val="00DC698B"/>
    <w:rsid w:val="00DC6F4F"/>
    <w:rsid w:val="00DD4D8C"/>
    <w:rsid w:val="00DE1C2C"/>
    <w:rsid w:val="00DE3781"/>
    <w:rsid w:val="00DE37D5"/>
    <w:rsid w:val="00DE507C"/>
    <w:rsid w:val="00DE76BE"/>
    <w:rsid w:val="00DE7D8D"/>
    <w:rsid w:val="00DF1704"/>
    <w:rsid w:val="00DF1994"/>
    <w:rsid w:val="00DF502A"/>
    <w:rsid w:val="00DF5D22"/>
    <w:rsid w:val="00E028CA"/>
    <w:rsid w:val="00E14AA6"/>
    <w:rsid w:val="00E14FB0"/>
    <w:rsid w:val="00E213F2"/>
    <w:rsid w:val="00E23B1F"/>
    <w:rsid w:val="00E322A3"/>
    <w:rsid w:val="00E354DC"/>
    <w:rsid w:val="00E365CF"/>
    <w:rsid w:val="00E37F71"/>
    <w:rsid w:val="00E4026E"/>
    <w:rsid w:val="00E40441"/>
    <w:rsid w:val="00E43782"/>
    <w:rsid w:val="00E46B0B"/>
    <w:rsid w:val="00E508C6"/>
    <w:rsid w:val="00E51E7A"/>
    <w:rsid w:val="00E521F7"/>
    <w:rsid w:val="00E52E78"/>
    <w:rsid w:val="00E57CFF"/>
    <w:rsid w:val="00E63C85"/>
    <w:rsid w:val="00E76A5E"/>
    <w:rsid w:val="00E806C8"/>
    <w:rsid w:val="00E83108"/>
    <w:rsid w:val="00E90671"/>
    <w:rsid w:val="00E91A25"/>
    <w:rsid w:val="00EA5FAF"/>
    <w:rsid w:val="00EA6E93"/>
    <w:rsid w:val="00EB02E7"/>
    <w:rsid w:val="00EB0F54"/>
    <w:rsid w:val="00EB100B"/>
    <w:rsid w:val="00EB1AEE"/>
    <w:rsid w:val="00EB4179"/>
    <w:rsid w:val="00EB4F6A"/>
    <w:rsid w:val="00EC0323"/>
    <w:rsid w:val="00EC1A63"/>
    <w:rsid w:val="00EC2478"/>
    <w:rsid w:val="00EC2EC5"/>
    <w:rsid w:val="00EC52D8"/>
    <w:rsid w:val="00EC5514"/>
    <w:rsid w:val="00ED576D"/>
    <w:rsid w:val="00EE3EF0"/>
    <w:rsid w:val="00EE5741"/>
    <w:rsid w:val="00EF083C"/>
    <w:rsid w:val="00EF1F7D"/>
    <w:rsid w:val="00F02790"/>
    <w:rsid w:val="00F04FB6"/>
    <w:rsid w:val="00F140E0"/>
    <w:rsid w:val="00F15810"/>
    <w:rsid w:val="00F20C0F"/>
    <w:rsid w:val="00F258E6"/>
    <w:rsid w:val="00F27E58"/>
    <w:rsid w:val="00F3305F"/>
    <w:rsid w:val="00F41780"/>
    <w:rsid w:val="00F4569D"/>
    <w:rsid w:val="00F5342D"/>
    <w:rsid w:val="00F55295"/>
    <w:rsid w:val="00F56DA5"/>
    <w:rsid w:val="00F61B27"/>
    <w:rsid w:val="00F631A0"/>
    <w:rsid w:val="00F6358A"/>
    <w:rsid w:val="00F64EC3"/>
    <w:rsid w:val="00F66023"/>
    <w:rsid w:val="00F704C9"/>
    <w:rsid w:val="00F70FA9"/>
    <w:rsid w:val="00F73A97"/>
    <w:rsid w:val="00F76712"/>
    <w:rsid w:val="00F770F6"/>
    <w:rsid w:val="00F82CEC"/>
    <w:rsid w:val="00F83FC9"/>
    <w:rsid w:val="00F85E43"/>
    <w:rsid w:val="00F910CB"/>
    <w:rsid w:val="00F92081"/>
    <w:rsid w:val="00FA2B48"/>
    <w:rsid w:val="00FB7DC5"/>
    <w:rsid w:val="00FD0540"/>
    <w:rsid w:val="00FD4B86"/>
    <w:rsid w:val="00FD4F48"/>
    <w:rsid w:val="00FE012D"/>
    <w:rsid w:val="00FE13D2"/>
    <w:rsid w:val="00FE2C3C"/>
    <w:rsid w:val="00FE6C79"/>
    <w:rsid w:val="00FF3369"/>
    <w:rsid w:val="00FF6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center"/>
      <w:outlineLvl w:val="5"/>
    </w:pPr>
    <w:rPr>
      <w:b/>
      <w:sz w:val="48"/>
    </w:rPr>
  </w:style>
  <w:style w:type="paragraph" w:styleId="7">
    <w:name w:val="heading 7"/>
    <w:basedOn w:val="a"/>
    <w:next w:val="a"/>
    <w:qFormat/>
    <w:pPr>
      <w:keepNext/>
      <w:jc w:val="both"/>
      <w:outlineLvl w:val="6"/>
    </w:pPr>
    <w:rPr>
      <w:sz w:val="24"/>
    </w:rPr>
  </w:style>
  <w:style w:type="paragraph" w:styleId="8">
    <w:name w:val="heading 8"/>
    <w:basedOn w:val="a"/>
    <w:next w:val="a"/>
    <w:qFormat/>
    <w:rsid w:val="00BF7D2B"/>
    <w:pPr>
      <w:keepNext/>
      <w:ind w:firstLine="567"/>
      <w:jc w:val="both"/>
      <w:outlineLvl w:val="7"/>
    </w:pPr>
    <w:rPr>
      <w:sz w:val="24"/>
    </w:rPr>
  </w:style>
  <w:style w:type="paragraph" w:styleId="9">
    <w:name w:val="heading 9"/>
    <w:basedOn w:val="a"/>
    <w:next w:val="a"/>
    <w:qFormat/>
    <w:rsid w:val="00BF7D2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30">
    <w:name w:val="Body Text Indent 3"/>
    <w:basedOn w:val="a"/>
    <w:pPr>
      <w:ind w:left="540"/>
      <w:jc w:val="both"/>
    </w:pPr>
    <w:rPr>
      <w:sz w:val="24"/>
    </w:rPr>
  </w:style>
  <w:style w:type="paragraph" w:styleId="31">
    <w:name w:val="Body Text 3"/>
    <w:basedOn w:val="a"/>
    <w:link w:val="32"/>
    <w:pPr>
      <w:jc w:val="both"/>
    </w:pPr>
    <w:rPr>
      <w:sz w:val="24"/>
    </w:rPr>
  </w:style>
  <w:style w:type="paragraph" w:styleId="a6">
    <w:name w:val="Body Text Indent"/>
    <w:basedOn w:val="a"/>
    <w:pPr>
      <w:ind w:firstLine="567"/>
      <w:jc w:val="both"/>
    </w:pPr>
    <w:rPr>
      <w:sz w:val="24"/>
    </w:rPr>
  </w:style>
  <w:style w:type="paragraph" w:styleId="20">
    <w:name w:val="Body Text Indent 2"/>
    <w:basedOn w:val="a"/>
    <w:pPr>
      <w:widowControl w:val="0"/>
      <w:tabs>
        <w:tab w:val="left" w:pos="0"/>
      </w:tabs>
      <w:autoSpaceDE w:val="0"/>
      <w:autoSpaceDN w:val="0"/>
      <w:adjustRightInd w:val="0"/>
      <w:ind w:firstLine="426"/>
      <w:jc w:val="both"/>
    </w:pPr>
    <w:rPr>
      <w:sz w:val="24"/>
    </w:rPr>
  </w:style>
  <w:style w:type="paragraph" w:styleId="a7">
    <w:name w:val="Body Text"/>
    <w:basedOn w:val="a"/>
    <w:pPr>
      <w:jc w:val="both"/>
    </w:pPr>
    <w:rPr>
      <w:sz w:val="24"/>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1">
    <w:name w:val="Body Text 2"/>
    <w:basedOn w:val="a"/>
    <w:pPr>
      <w:jc w:val="both"/>
    </w:pPr>
    <w:rPr>
      <w:iCs/>
      <w:sz w:val="24"/>
    </w:rPr>
  </w:style>
  <w:style w:type="paragraph" w:styleId="a8">
    <w:name w:val="Balloon Text"/>
    <w:basedOn w:val="a"/>
    <w:semiHidden/>
    <w:rsid w:val="00321CFF"/>
    <w:rPr>
      <w:rFonts w:ascii="Tahoma" w:hAnsi="Tahoma" w:cs="Tahoma"/>
      <w:sz w:val="16"/>
      <w:szCs w:val="16"/>
    </w:rPr>
  </w:style>
  <w:style w:type="paragraph" w:customStyle="1" w:styleId="11">
    <w:name w:val="1"/>
    <w:basedOn w:val="a"/>
    <w:rsid w:val="004C0A14"/>
    <w:pPr>
      <w:spacing w:before="100" w:beforeAutospacing="1" w:after="100" w:afterAutospacing="1"/>
    </w:pPr>
    <w:rPr>
      <w:rFonts w:ascii="Tahoma" w:hAnsi="Tahoma"/>
      <w:lang w:val="en-US" w:eastAsia="en-US"/>
    </w:rPr>
  </w:style>
  <w:style w:type="paragraph" w:styleId="a9">
    <w:name w:val="Plain Text"/>
    <w:basedOn w:val="a"/>
    <w:rsid w:val="004443A3"/>
    <w:rPr>
      <w:rFonts w:ascii="Courier New" w:hAnsi="Courier New" w:cs="Courier New"/>
    </w:rPr>
  </w:style>
  <w:style w:type="paragraph" w:customStyle="1" w:styleId="aa">
    <w:name w:val="Знак Знак Знак"/>
    <w:basedOn w:val="a"/>
    <w:rsid w:val="00B0260E"/>
    <w:pPr>
      <w:spacing w:before="100" w:beforeAutospacing="1" w:after="100" w:afterAutospacing="1"/>
    </w:pPr>
    <w:rPr>
      <w:rFonts w:ascii="Tahoma" w:hAnsi="Tahoma"/>
      <w:lang w:val="en-US" w:eastAsia="en-US"/>
    </w:rPr>
  </w:style>
  <w:style w:type="table" w:styleId="ab">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B3BB6"/>
    <w:pPr>
      <w:jc w:val="center"/>
    </w:pPr>
    <w:rPr>
      <w:sz w:val="24"/>
    </w:rPr>
  </w:style>
  <w:style w:type="paragraph" w:customStyle="1" w:styleId="ConsPlusTitle">
    <w:name w:val="ConsPlusTitle"/>
    <w:rsid w:val="00AF08B0"/>
    <w:pPr>
      <w:widowControl w:val="0"/>
      <w:autoSpaceDE w:val="0"/>
      <w:autoSpaceDN w:val="0"/>
      <w:adjustRightInd w:val="0"/>
    </w:pPr>
    <w:rPr>
      <w:b/>
      <w:bCs/>
      <w:sz w:val="24"/>
      <w:szCs w:val="24"/>
    </w:rPr>
  </w:style>
  <w:style w:type="paragraph" w:styleId="ad">
    <w:name w:val="Normal (Web)"/>
    <w:basedOn w:val="a"/>
    <w:rsid w:val="00AF08B0"/>
    <w:pPr>
      <w:spacing w:before="30" w:after="30"/>
    </w:pPr>
    <w:rPr>
      <w:rFonts w:ascii="Arial" w:hAnsi="Arial" w:cs="Arial"/>
      <w:color w:val="332E2D"/>
      <w:spacing w:val="2"/>
      <w:sz w:val="24"/>
      <w:szCs w:val="24"/>
    </w:rPr>
  </w:style>
  <w:style w:type="character" w:styleId="ae">
    <w:name w:val="Emphasis"/>
    <w:qFormat/>
    <w:rsid w:val="00AF08B0"/>
    <w:rPr>
      <w:rFonts w:cs="Times New Roman"/>
      <w:i/>
      <w:iCs/>
    </w:rPr>
  </w:style>
  <w:style w:type="character" w:styleId="af">
    <w:name w:val="Strong"/>
    <w:qFormat/>
    <w:rsid w:val="00AF08B0"/>
    <w:rPr>
      <w:b/>
      <w:bCs/>
    </w:rPr>
  </w:style>
  <w:style w:type="paragraph" w:customStyle="1" w:styleId="ConsPlusNormal">
    <w:name w:val="ConsPlusNormal"/>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0">
    <w:name w:val="МИНИСТРУ ЗДРАВООХРАНЕНИЯ РОСТОВС"/>
    <w:rsid w:val="00BF7D2B"/>
  </w:style>
  <w:style w:type="character" w:styleId="af1">
    <w:name w:val="Hyperlink"/>
    <w:rsid w:val="00B479F2"/>
    <w:rPr>
      <w:color w:val="1089CE"/>
      <w:u w:val="single"/>
    </w:rPr>
  </w:style>
  <w:style w:type="paragraph" w:customStyle="1" w:styleId="12">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3">
    <w:name w:val="марк список 1"/>
    <w:basedOn w:val="a"/>
    <w:rsid w:val="00C45ED0"/>
    <w:pPr>
      <w:tabs>
        <w:tab w:val="left" w:pos="360"/>
      </w:tabs>
      <w:spacing w:before="120" w:after="120"/>
      <w:jc w:val="both"/>
    </w:pPr>
    <w:rPr>
      <w:sz w:val="24"/>
      <w:lang w:eastAsia="ar-SA"/>
    </w:rPr>
  </w:style>
  <w:style w:type="paragraph" w:customStyle="1" w:styleId="af2">
    <w:name w:val="Содержимое таблицы"/>
    <w:basedOn w:val="a"/>
    <w:rsid w:val="00C45ED0"/>
    <w:pPr>
      <w:suppressLineNumbers/>
      <w:suppressAutoHyphens/>
    </w:pPr>
    <w:rPr>
      <w:sz w:val="24"/>
      <w:szCs w:val="24"/>
      <w:lang w:eastAsia="ar-SA"/>
    </w:rPr>
  </w:style>
  <w:style w:type="character" w:customStyle="1" w:styleId="af3">
    <w:name w:val="Цветовое выделение"/>
    <w:rsid w:val="00C45ED0"/>
    <w:rPr>
      <w:b/>
      <w:bCs/>
      <w:color w:val="000080"/>
      <w:sz w:val="20"/>
      <w:szCs w:val="20"/>
    </w:rPr>
  </w:style>
  <w:style w:type="paragraph" w:customStyle="1" w:styleId="af4">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
    <w:link w:val="HTML"/>
    <w:rsid w:val="000E0C77"/>
    <w:rPr>
      <w:rFonts w:ascii="Courier New" w:hAnsi="Courier New" w:cs="Courier New"/>
      <w:lang w:val="ru-RU" w:eastAsia="ru-RU" w:bidi="ar-SA"/>
    </w:rPr>
  </w:style>
  <w:style w:type="paragraph" w:styleId="af5">
    <w:name w:val="No Spacing"/>
    <w:qFormat/>
    <w:rsid w:val="000E0C77"/>
    <w:rPr>
      <w:rFonts w:ascii="Calibri" w:hAnsi="Calibri"/>
      <w:sz w:val="22"/>
      <w:szCs w:val="22"/>
    </w:rPr>
  </w:style>
  <w:style w:type="paragraph" w:customStyle="1" w:styleId="14">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6">
    <w:name w:val="НАЧАЛЬНИКУ ЦЕХА СВЯЗИ"/>
    <w:rsid w:val="00C847D6"/>
    <w:rPr>
      <w:sz w:val="24"/>
      <w:szCs w:val="24"/>
    </w:rPr>
  </w:style>
  <w:style w:type="paragraph" w:styleId="15">
    <w:name w:val="toc 1"/>
    <w:basedOn w:val="a"/>
    <w:next w:val="a"/>
    <w:autoRedefine/>
    <w:semiHidden/>
    <w:rsid w:val="00C847D6"/>
    <w:rPr>
      <w:sz w:val="28"/>
      <w:szCs w:val="28"/>
    </w:rPr>
  </w:style>
  <w:style w:type="paragraph" w:styleId="af7">
    <w:name w:val="footnote text"/>
    <w:basedOn w:val="a"/>
    <w:semiHidden/>
    <w:rsid w:val="00C847D6"/>
  </w:style>
  <w:style w:type="paragraph" w:customStyle="1" w:styleId="af8">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6">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9">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a">
    <w:name w:val="footnote reference"/>
    <w:semiHidden/>
    <w:rsid w:val="00C847D6"/>
    <w:rPr>
      <w:rFonts w:cs="Times New Roman"/>
      <w:vertAlign w:val="superscript"/>
    </w:rPr>
  </w:style>
  <w:style w:type="paragraph" w:customStyle="1" w:styleId="17">
    <w:name w:val="Абзац списка1"/>
    <w:basedOn w:val="a"/>
    <w:rsid w:val="00D94C69"/>
    <w:pPr>
      <w:spacing w:after="200" w:line="276" w:lineRule="auto"/>
      <w:ind w:left="720"/>
    </w:pPr>
    <w:rPr>
      <w:rFonts w:ascii="Calibri" w:hAnsi="Calibri"/>
      <w:sz w:val="22"/>
      <w:szCs w:val="22"/>
      <w:lang w:eastAsia="en-US"/>
    </w:rPr>
  </w:style>
  <w:style w:type="paragraph" w:customStyle="1" w:styleId="18">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2">
    <w:name w:val="Основной текст 3 Знак"/>
    <w:link w:val="31"/>
    <w:semiHidden/>
    <w:rsid w:val="00365169"/>
    <w:rPr>
      <w:sz w:val="24"/>
      <w:lang w:val="ru-RU" w:eastAsia="ru-RU" w:bidi="ar-SA"/>
    </w:rPr>
  </w:style>
  <w:style w:type="paragraph" w:customStyle="1" w:styleId="afb">
    <w:name w:val="Заголовок"/>
    <w:basedOn w:val="a"/>
    <w:next w:val="a7"/>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9">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a">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center"/>
      <w:outlineLvl w:val="5"/>
    </w:pPr>
    <w:rPr>
      <w:b/>
      <w:sz w:val="48"/>
    </w:rPr>
  </w:style>
  <w:style w:type="paragraph" w:styleId="7">
    <w:name w:val="heading 7"/>
    <w:basedOn w:val="a"/>
    <w:next w:val="a"/>
    <w:qFormat/>
    <w:pPr>
      <w:keepNext/>
      <w:jc w:val="both"/>
      <w:outlineLvl w:val="6"/>
    </w:pPr>
    <w:rPr>
      <w:sz w:val="24"/>
    </w:rPr>
  </w:style>
  <w:style w:type="paragraph" w:styleId="8">
    <w:name w:val="heading 8"/>
    <w:basedOn w:val="a"/>
    <w:next w:val="a"/>
    <w:qFormat/>
    <w:rsid w:val="00BF7D2B"/>
    <w:pPr>
      <w:keepNext/>
      <w:ind w:firstLine="567"/>
      <w:jc w:val="both"/>
      <w:outlineLvl w:val="7"/>
    </w:pPr>
    <w:rPr>
      <w:sz w:val="24"/>
    </w:rPr>
  </w:style>
  <w:style w:type="paragraph" w:styleId="9">
    <w:name w:val="heading 9"/>
    <w:basedOn w:val="a"/>
    <w:next w:val="a"/>
    <w:qFormat/>
    <w:rsid w:val="00BF7D2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30">
    <w:name w:val="Body Text Indent 3"/>
    <w:basedOn w:val="a"/>
    <w:pPr>
      <w:ind w:left="540"/>
      <w:jc w:val="both"/>
    </w:pPr>
    <w:rPr>
      <w:sz w:val="24"/>
    </w:rPr>
  </w:style>
  <w:style w:type="paragraph" w:styleId="31">
    <w:name w:val="Body Text 3"/>
    <w:basedOn w:val="a"/>
    <w:link w:val="32"/>
    <w:pPr>
      <w:jc w:val="both"/>
    </w:pPr>
    <w:rPr>
      <w:sz w:val="24"/>
    </w:rPr>
  </w:style>
  <w:style w:type="paragraph" w:styleId="a6">
    <w:name w:val="Body Text Indent"/>
    <w:basedOn w:val="a"/>
    <w:pPr>
      <w:ind w:firstLine="567"/>
      <w:jc w:val="both"/>
    </w:pPr>
    <w:rPr>
      <w:sz w:val="24"/>
    </w:rPr>
  </w:style>
  <w:style w:type="paragraph" w:styleId="20">
    <w:name w:val="Body Text Indent 2"/>
    <w:basedOn w:val="a"/>
    <w:pPr>
      <w:widowControl w:val="0"/>
      <w:tabs>
        <w:tab w:val="left" w:pos="0"/>
      </w:tabs>
      <w:autoSpaceDE w:val="0"/>
      <w:autoSpaceDN w:val="0"/>
      <w:adjustRightInd w:val="0"/>
      <w:ind w:firstLine="426"/>
      <w:jc w:val="both"/>
    </w:pPr>
    <w:rPr>
      <w:sz w:val="24"/>
    </w:rPr>
  </w:style>
  <w:style w:type="paragraph" w:styleId="a7">
    <w:name w:val="Body Text"/>
    <w:basedOn w:val="a"/>
    <w:pPr>
      <w:jc w:val="both"/>
    </w:pPr>
    <w:rPr>
      <w:sz w:val="24"/>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1">
    <w:name w:val="Body Text 2"/>
    <w:basedOn w:val="a"/>
    <w:pPr>
      <w:jc w:val="both"/>
    </w:pPr>
    <w:rPr>
      <w:iCs/>
      <w:sz w:val="24"/>
    </w:rPr>
  </w:style>
  <w:style w:type="paragraph" w:styleId="a8">
    <w:name w:val="Balloon Text"/>
    <w:basedOn w:val="a"/>
    <w:semiHidden/>
    <w:rsid w:val="00321CFF"/>
    <w:rPr>
      <w:rFonts w:ascii="Tahoma" w:hAnsi="Tahoma" w:cs="Tahoma"/>
      <w:sz w:val="16"/>
      <w:szCs w:val="16"/>
    </w:rPr>
  </w:style>
  <w:style w:type="paragraph" w:customStyle="1" w:styleId="11">
    <w:name w:val="1"/>
    <w:basedOn w:val="a"/>
    <w:rsid w:val="004C0A14"/>
    <w:pPr>
      <w:spacing w:before="100" w:beforeAutospacing="1" w:after="100" w:afterAutospacing="1"/>
    </w:pPr>
    <w:rPr>
      <w:rFonts w:ascii="Tahoma" w:hAnsi="Tahoma"/>
      <w:lang w:val="en-US" w:eastAsia="en-US"/>
    </w:rPr>
  </w:style>
  <w:style w:type="paragraph" w:styleId="a9">
    <w:name w:val="Plain Text"/>
    <w:basedOn w:val="a"/>
    <w:rsid w:val="004443A3"/>
    <w:rPr>
      <w:rFonts w:ascii="Courier New" w:hAnsi="Courier New" w:cs="Courier New"/>
    </w:rPr>
  </w:style>
  <w:style w:type="paragraph" w:customStyle="1" w:styleId="aa">
    <w:name w:val="Знак Знак Знак"/>
    <w:basedOn w:val="a"/>
    <w:rsid w:val="00B0260E"/>
    <w:pPr>
      <w:spacing w:before="100" w:beforeAutospacing="1" w:after="100" w:afterAutospacing="1"/>
    </w:pPr>
    <w:rPr>
      <w:rFonts w:ascii="Tahoma" w:hAnsi="Tahoma"/>
      <w:lang w:val="en-US" w:eastAsia="en-US"/>
    </w:rPr>
  </w:style>
  <w:style w:type="table" w:styleId="ab">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B3BB6"/>
    <w:pPr>
      <w:jc w:val="center"/>
    </w:pPr>
    <w:rPr>
      <w:sz w:val="24"/>
    </w:rPr>
  </w:style>
  <w:style w:type="paragraph" w:customStyle="1" w:styleId="ConsPlusTitle">
    <w:name w:val="ConsPlusTitle"/>
    <w:rsid w:val="00AF08B0"/>
    <w:pPr>
      <w:widowControl w:val="0"/>
      <w:autoSpaceDE w:val="0"/>
      <w:autoSpaceDN w:val="0"/>
      <w:adjustRightInd w:val="0"/>
    </w:pPr>
    <w:rPr>
      <w:b/>
      <w:bCs/>
      <w:sz w:val="24"/>
      <w:szCs w:val="24"/>
    </w:rPr>
  </w:style>
  <w:style w:type="paragraph" w:styleId="ad">
    <w:name w:val="Normal (Web)"/>
    <w:basedOn w:val="a"/>
    <w:rsid w:val="00AF08B0"/>
    <w:pPr>
      <w:spacing w:before="30" w:after="30"/>
    </w:pPr>
    <w:rPr>
      <w:rFonts w:ascii="Arial" w:hAnsi="Arial" w:cs="Arial"/>
      <w:color w:val="332E2D"/>
      <w:spacing w:val="2"/>
      <w:sz w:val="24"/>
      <w:szCs w:val="24"/>
    </w:rPr>
  </w:style>
  <w:style w:type="character" w:styleId="ae">
    <w:name w:val="Emphasis"/>
    <w:qFormat/>
    <w:rsid w:val="00AF08B0"/>
    <w:rPr>
      <w:rFonts w:cs="Times New Roman"/>
      <w:i/>
      <w:iCs/>
    </w:rPr>
  </w:style>
  <w:style w:type="character" w:styleId="af">
    <w:name w:val="Strong"/>
    <w:qFormat/>
    <w:rsid w:val="00AF08B0"/>
    <w:rPr>
      <w:b/>
      <w:bCs/>
    </w:rPr>
  </w:style>
  <w:style w:type="paragraph" w:customStyle="1" w:styleId="ConsPlusNormal">
    <w:name w:val="ConsPlusNormal"/>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0">
    <w:name w:val="МИНИСТРУ ЗДРАВООХРАНЕНИЯ РОСТОВС"/>
    <w:rsid w:val="00BF7D2B"/>
  </w:style>
  <w:style w:type="character" w:styleId="af1">
    <w:name w:val="Hyperlink"/>
    <w:rsid w:val="00B479F2"/>
    <w:rPr>
      <w:color w:val="1089CE"/>
      <w:u w:val="single"/>
    </w:rPr>
  </w:style>
  <w:style w:type="paragraph" w:customStyle="1" w:styleId="12">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3">
    <w:name w:val="марк список 1"/>
    <w:basedOn w:val="a"/>
    <w:rsid w:val="00C45ED0"/>
    <w:pPr>
      <w:tabs>
        <w:tab w:val="left" w:pos="360"/>
      </w:tabs>
      <w:spacing w:before="120" w:after="120"/>
      <w:jc w:val="both"/>
    </w:pPr>
    <w:rPr>
      <w:sz w:val="24"/>
      <w:lang w:eastAsia="ar-SA"/>
    </w:rPr>
  </w:style>
  <w:style w:type="paragraph" w:customStyle="1" w:styleId="af2">
    <w:name w:val="Содержимое таблицы"/>
    <w:basedOn w:val="a"/>
    <w:rsid w:val="00C45ED0"/>
    <w:pPr>
      <w:suppressLineNumbers/>
      <w:suppressAutoHyphens/>
    </w:pPr>
    <w:rPr>
      <w:sz w:val="24"/>
      <w:szCs w:val="24"/>
      <w:lang w:eastAsia="ar-SA"/>
    </w:rPr>
  </w:style>
  <w:style w:type="character" w:customStyle="1" w:styleId="af3">
    <w:name w:val="Цветовое выделение"/>
    <w:rsid w:val="00C45ED0"/>
    <w:rPr>
      <w:b/>
      <w:bCs/>
      <w:color w:val="000080"/>
      <w:sz w:val="20"/>
      <w:szCs w:val="20"/>
    </w:rPr>
  </w:style>
  <w:style w:type="paragraph" w:customStyle="1" w:styleId="af4">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
    <w:link w:val="HTML"/>
    <w:rsid w:val="000E0C77"/>
    <w:rPr>
      <w:rFonts w:ascii="Courier New" w:hAnsi="Courier New" w:cs="Courier New"/>
      <w:lang w:val="ru-RU" w:eastAsia="ru-RU" w:bidi="ar-SA"/>
    </w:rPr>
  </w:style>
  <w:style w:type="paragraph" w:styleId="af5">
    <w:name w:val="No Spacing"/>
    <w:qFormat/>
    <w:rsid w:val="000E0C77"/>
    <w:rPr>
      <w:rFonts w:ascii="Calibri" w:hAnsi="Calibri"/>
      <w:sz w:val="22"/>
      <w:szCs w:val="22"/>
    </w:rPr>
  </w:style>
  <w:style w:type="paragraph" w:customStyle="1" w:styleId="14">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6">
    <w:name w:val="НАЧАЛЬНИКУ ЦЕХА СВЯЗИ"/>
    <w:rsid w:val="00C847D6"/>
    <w:rPr>
      <w:sz w:val="24"/>
      <w:szCs w:val="24"/>
    </w:rPr>
  </w:style>
  <w:style w:type="paragraph" w:styleId="15">
    <w:name w:val="toc 1"/>
    <w:basedOn w:val="a"/>
    <w:next w:val="a"/>
    <w:autoRedefine/>
    <w:semiHidden/>
    <w:rsid w:val="00C847D6"/>
    <w:rPr>
      <w:sz w:val="28"/>
      <w:szCs w:val="28"/>
    </w:rPr>
  </w:style>
  <w:style w:type="paragraph" w:styleId="af7">
    <w:name w:val="footnote text"/>
    <w:basedOn w:val="a"/>
    <w:semiHidden/>
    <w:rsid w:val="00C847D6"/>
  </w:style>
  <w:style w:type="paragraph" w:customStyle="1" w:styleId="af8">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6">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9">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a">
    <w:name w:val="footnote reference"/>
    <w:semiHidden/>
    <w:rsid w:val="00C847D6"/>
    <w:rPr>
      <w:rFonts w:cs="Times New Roman"/>
      <w:vertAlign w:val="superscript"/>
    </w:rPr>
  </w:style>
  <w:style w:type="paragraph" w:customStyle="1" w:styleId="17">
    <w:name w:val="Абзац списка1"/>
    <w:basedOn w:val="a"/>
    <w:rsid w:val="00D94C69"/>
    <w:pPr>
      <w:spacing w:after="200" w:line="276" w:lineRule="auto"/>
      <w:ind w:left="720"/>
    </w:pPr>
    <w:rPr>
      <w:rFonts w:ascii="Calibri" w:hAnsi="Calibri"/>
      <w:sz w:val="22"/>
      <w:szCs w:val="22"/>
      <w:lang w:eastAsia="en-US"/>
    </w:rPr>
  </w:style>
  <w:style w:type="paragraph" w:customStyle="1" w:styleId="18">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2">
    <w:name w:val="Основной текст 3 Знак"/>
    <w:link w:val="31"/>
    <w:semiHidden/>
    <w:rsid w:val="00365169"/>
    <w:rPr>
      <w:sz w:val="24"/>
      <w:lang w:val="ru-RU" w:eastAsia="ru-RU" w:bidi="ar-SA"/>
    </w:rPr>
  </w:style>
  <w:style w:type="paragraph" w:customStyle="1" w:styleId="afb">
    <w:name w:val="Заголовок"/>
    <w:basedOn w:val="a"/>
    <w:next w:val="a7"/>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9">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a">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01497">
      <w:bodyDiv w:val="1"/>
      <w:marLeft w:val="0"/>
      <w:marRight w:val="0"/>
      <w:marTop w:val="0"/>
      <w:marBottom w:val="0"/>
      <w:divBdr>
        <w:top w:val="none" w:sz="0" w:space="0" w:color="auto"/>
        <w:left w:val="none" w:sz="0" w:space="0" w:color="auto"/>
        <w:bottom w:val="none" w:sz="0" w:space="0" w:color="auto"/>
        <w:right w:val="none" w:sz="0" w:space="0" w:color="auto"/>
      </w:divBdr>
    </w:div>
    <w:div w:id="19365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5583-F8DC-4111-9FAB-26517571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17</cp:revision>
  <cp:lastPrinted>2024-07-16T11:50:00Z</cp:lastPrinted>
  <dcterms:created xsi:type="dcterms:W3CDTF">2024-06-18T06:19:00Z</dcterms:created>
  <dcterms:modified xsi:type="dcterms:W3CDTF">2024-10-02T05:53:00Z</dcterms:modified>
</cp:coreProperties>
</file>