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8302" w14:textId="10DBFAFF" w:rsidR="00B03A33" w:rsidRPr="00B03A33" w:rsidRDefault="00B03A33" w:rsidP="00B03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33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    </w:t>
      </w:r>
      <w:r w:rsidRPr="00B03A33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C51B79B" wp14:editId="406F8206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7CB6D" w14:textId="77777777" w:rsidR="00B03A33" w:rsidRPr="00B03A33" w:rsidRDefault="00B03A33" w:rsidP="00B0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3A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14:paraId="4F63FD6C" w14:textId="77777777" w:rsidR="00B03A33" w:rsidRPr="00B03A33" w:rsidRDefault="00B03A33" w:rsidP="00B03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B03A33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14:paraId="49FDF692" w14:textId="77777777" w:rsidR="00B03A33" w:rsidRPr="00B03A33" w:rsidRDefault="00B03A33" w:rsidP="00B03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A3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14:paraId="2EE90CD1" w14:textId="77777777" w:rsidR="00B03A33" w:rsidRPr="00B03A33" w:rsidRDefault="00B03A33" w:rsidP="00B03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B03A33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r w:rsidRPr="00B03A33"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 w:rsidRPr="00B03A33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 сельское поселение»</w:t>
      </w:r>
    </w:p>
    <w:p w14:paraId="3D9D763B" w14:textId="77777777" w:rsidR="00B03A33" w:rsidRPr="00B03A33" w:rsidRDefault="00B03A33" w:rsidP="00B03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B03A33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Администрация Савдянского сельского поселения</w:t>
      </w:r>
    </w:p>
    <w:p w14:paraId="5CCD9A23" w14:textId="77777777" w:rsidR="00B03A33" w:rsidRPr="00B03A33" w:rsidRDefault="00B03A33" w:rsidP="00B03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69F0F59" w14:textId="77777777" w:rsidR="00B03A33" w:rsidRPr="00B03A33" w:rsidRDefault="00B03A33" w:rsidP="00B03A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B03A33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14:paraId="2F1CB2FB" w14:textId="77777777" w:rsidR="00B03A33" w:rsidRPr="00B03A33" w:rsidRDefault="00B03A33" w:rsidP="00B03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B255D" w14:textId="5795F1C7" w:rsidR="00B03A33" w:rsidRPr="00B03A33" w:rsidRDefault="00B03A33" w:rsidP="00B03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D44B65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</w:p>
    <w:p w14:paraId="75A56D59" w14:textId="0649497A" w:rsidR="00B03A33" w:rsidRDefault="00D44B65" w:rsidP="00B0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="00B03A33" w:rsidRPr="00B03A3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A33C1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="00B03A33" w:rsidRPr="00B03A33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BA33C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03A33" w:rsidRPr="00B03A33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    </w:t>
      </w:r>
      <w:r w:rsidR="00B03A33" w:rsidRPr="00B03A33">
        <w:rPr>
          <w:rFonts w:ascii="Times New Roman" w:eastAsia="Times New Roman" w:hAnsi="Times New Roman" w:cs="Times New Roman"/>
          <w:sz w:val="28"/>
          <w:szCs w:val="20"/>
          <w:lang w:eastAsia="ru-RU"/>
        </w:rPr>
        <w:t>х.Савдя</w:t>
      </w:r>
    </w:p>
    <w:p w14:paraId="56908874" w14:textId="77777777" w:rsidR="00B03A33" w:rsidRPr="00B03A33" w:rsidRDefault="00B03A33" w:rsidP="00B0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85ECA0" w14:textId="77777777" w:rsidR="00B03A33" w:rsidRDefault="00B03A33" w:rsidP="00B03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3A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 утверждении Порядка определения </w:t>
      </w:r>
    </w:p>
    <w:p w14:paraId="2D9EF98F" w14:textId="77777777" w:rsidR="00B03A33" w:rsidRDefault="00B03A33" w:rsidP="00B03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3A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объема и условий предоставления из </w:t>
      </w:r>
    </w:p>
    <w:p w14:paraId="03F7A140" w14:textId="77777777" w:rsidR="00B03A33" w:rsidRDefault="00B03A33" w:rsidP="00B03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3A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местного бюджета субсидий на иные </w:t>
      </w:r>
    </w:p>
    <w:p w14:paraId="4C911E62" w14:textId="77777777" w:rsidR="00B03A33" w:rsidRDefault="00B03A33" w:rsidP="00B03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3A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цели муниципальным бюджетным </w:t>
      </w:r>
    </w:p>
    <w:p w14:paraId="2F8ABCB4" w14:textId="5F3F03B0" w:rsidR="00B03A33" w:rsidRDefault="00B03A33" w:rsidP="00B03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3A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учреждениям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Савдянского</w:t>
      </w:r>
      <w:r w:rsidRPr="00B03A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</w:t>
      </w:r>
    </w:p>
    <w:p w14:paraId="31A2E4FA" w14:textId="01CFB465" w:rsidR="00B03A33" w:rsidRPr="00B03A33" w:rsidRDefault="00B03A33" w:rsidP="00B03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3A33">
        <w:rPr>
          <w:rFonts w:ascii="Times New Roman" w:eastAsia="Times New Roman" w:hAnsi="Times New Roman" w:cs="Times New Roman"/>
          <w:sz w:val="28"/>
          <w:szCs w:val="28"/>
          <w:lang w:bidi="en-US"/>
        </w:rPr>
        <w:t>поселения</w:t>
      </w:r>
    </w:p>
    <w:p w14:paraId="47E17308" w14:textId="2F06E102" w:rsidR="00B03A33" w:rsidRDefault="00B03A33"/>
    <w:p w14:paraId="41B5077C" w14:textId="309669A7" w:rsidR="00B03A33" w:rsidRDefault="00B03A33" w:rsidP="00B03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33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1 </w:t>
      </w:r>
      <w:hyperlink r:id="rId6" w:history="1">
        <w:r w:rsidRPr="00B03A33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Pr="00B03A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Администрация </w:t>
      </w:r>
      <w:r>
        <w:rPr>
          <w:rFonts w:ascii="Times New Roman" w:hAnsi="Times New Roman" w:cs="Times New Roman"/>
          <w:sz w:val="28"/>
          <w:szCs w:val="28"/>
        </w:rPr>
        <w:t>Савдянского</w:t>
      </w:r>
      <w:r w:rsidRPr="00B03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3A33">
        <w:rPr>
          <w:rFonts w:ascii="Times New Roman" w:hAnsi="Times New Roman" w:cs="Times New Roman"/>
          <w:sz w:val="28"/>
          <w:szCs w:val="28"/>
        </w:rPr>
        <w:t>:</w:t>
      </w:r>
    </w:p>
    <w:p w14:paraId="155FE5E4" w14:textId="77777777" w:rsidR="00112F1E" w:rsidRPr="00B03A33" w:rsidRDefault="00112F1E" w:rsidP="00B03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59DE0" w14:textId="77777777" w:rsidR="00112F1E" w:rsidRPr="00112F1E" w:rsidRDefault="00112F1E" w:rsidP="0011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35F2E12B" w14:textId="77B4B192" w:rsidR="00B03A33" w:rsidRDefault="00B03A33"/>
    <w:p w14:paraId="13163BEB" w14:textId="215F7B9D" w:rsidR="00112F1E" w:rsidRPr="00112F1E" w:rsidRDefault="00112F1E" w:rsidP="00112F1E">
      <w:pPr>
        <w:shd w:val="clear" w:color="auto" w:fill="FFFFFF"/>
        <w:spacing w:after="0" w:line="25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Утвердить Порядок определения объема и условий предоставления из местного бюджета субсидий на иные цели муниципальным бюджетным учреждениям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Савдянского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поселения», согласно приложению №1 к настоящему постановлению</w:t>
      </w:r>
      <w:r w:rsidRPr="00112F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en-US"/>
        </w:rPr>
        <w:t>.</w:t>
      </w:r>
    </w:p>
    <w:p w14:paraId="6C30E154" w14:textId="77777777" w:rsidR="00BA33C1" w:rsidRPr="00BA33C1" w:rsidRDefault="00112F1E" w:rsidP="00BA33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A33C1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BA33C1" w:rsidRPr="00BA33C1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его официального обнародования и применяется к правоотношениям, возникшим с 01 января 2021 года.</w:t>
      </w:r>
    </w:p>
    <w:p w14:paraId="778DA7D2" w14:textId="57265F9A" w:rsidR="00112F1E" w:rsidRPr="00112F1E" w:rsidRDefault="00E23328" w:rsidP="00E2332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2F1E" w:rsidRPr="0011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Контроль за выполнением  постановления оставляю за собой</w:t>
      </w:r>
      <w:r w:rsidR="00D15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077A2C" w14:textId="77777777" w:rsidR="00112F1E" w:rsidRPr="00112F1E" w:rsidRDefault="00112F1E" w:rsidP="00112F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6E6B8A9" w14:textId="77777777" w:rsidR="00112F1E" w:rsidRPr="00112F1E" w:rsidRDefault="00112F1E" w:rsidP="00112F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C46FA98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2F1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 Савдянского</w:t>
      </w:r>
    </w:p>
    <w:p w14:paraId="5A0872D5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В.В.Ситников</w:t>
      </w:r>
    </w:p>
    <w:p w14:paraId="5BD357A5" w14:textId="77777777" w:rsidR="008D7B99" w:rsidRDefault="008D7B99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C0AD0FD" w14:textId="6E33FF3A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Приложение </w:t>
      </w:r>
    </w:p>
    <w:p w14:paraId="26007266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к постановлению</w:t>
      </w:r>
    </w:p>
    <w:p w14:paraId="7A316986" w14:textId="47D4E335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Савдянского</w:t>
      </w:r>
    </w:p>
    <w:p w14:paraId="54AA3BE7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14:paraId="21C9016F" w14:textId="42DB2F83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</w:t>
      </w:r>
      <w:r w:rsidR="00D44B65">
        <w:rPr>
          <w:rFonts w:ascii="Times New Roman" w:eastAsia="Times New Roman" w:hAnsi="Times New Roman" w:cs="Times New Roman"/>
          <w:sz w:val="28"/>
          <w:szCs w:val="28"/>
          <w:lang w:bidi="en-US"/>
        </w:rPr>
        <w:t>25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BA33C1">
        <w:rPr>
          <w:rFonts w:ascii="Times New Roman" w:eastAsia="Times New Roman" w:hAnsi="Times New Roman" w:cs="Times New Roman"/>
          <w:sz w:val="28"/>
          <w:szCs w:val="28"/>
          <w:lang w:bidi="en-US"/>
        </w:rPr>
        <w:t>01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.202</w:t>
      </w:r>
      <w:r w:rsidR="00BA33C1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№ </w:t>
      </w:r>
      <w:r w:rsidR="00D44B65">
        <w:rPr>
          <w:rFonts w:ascii="Times New Roman" w:eastAsia="Times New Roman" w:hAnsi="Times New Roman" w:cs="Times New Roman"/>
          <w:sz w:val="28"/>
          <w:szCs w:val="28"/>
          <w:lang w:bidi="en-US"/>
        </w:rPr>
        <w:t>15</w:t>
      </w:r>
    </w:p>
    <w:p w14:paraId="3748C41C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D983644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366D593" w14:textId="77777777" w:rsidR="00112F1E" w:rsidRPr="00112F1E" w:rsidRDefault="00112F1E" w:rsidP="0011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ПОРЯДОК</w:t>
      </w:r>
    </w:p>
    <w:p w14:paraId="2B1C4072" w14:textId="6E25682B" w:rsidR="00112F1E" w:rsidRPr="00112F1E" w:rsidRDefault="00112F1E" w:rsidP="0011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определения объема и условий предоставления из местного бюджета субсидий на иные цели муниципальным бюджетным учреждениям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Савдянского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</w:t>
      </w:r>
    </w:p>
    <w:p w14:paraId="75E1194C" w14:textId="77777777" w:rsidR="00112F1E" w:rsidRPr="00112F1E" w:rsidRDefault="00112F1E" w:rsidP="0011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794682D" w14:textId="77777777" w:rsidR="00112F1E" w:rsidRPr="00112F1E" w:rsidRDefault="00112F1E" w:rsidP="00112F1E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Общие положения</w:t>
      </w:r>
    </w:p>
    <w:p w14:paraId="736D7204" w14:textId="77777777" w:rsidR="00112F1E" w:rsidRPr="00112F1E" w:rsidRDefault="00112F1E" w:rsidP="00112F1E">
      <w:pP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6"/>
          <w:szCs w:val="26"/>
          <w:lang w:val="en-US" w:bidi="en-US"/>
        </w:rPr>
      </w:pPr>
    </w:p>
    <w:p w14:paraId="48BC0454" w14:textId="487FA1C9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1.1. Порядок предоставления муниципальным бюджетным учреждениям субсидий на иные цели (далее - Порядок) определяет правила определения объема и условия предоставления муниципальным бюджетным учреждениям, подведомственным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Савдянского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 (далее - учреждения) субсидии из бюджета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Савдянского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Заветинского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на иные цели (далее - субсидия).</w:t>
      </w:r>
    </w:p>
    <w:p w14:paraId="6FFEF489" w14:textId="1E6A5915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Право на получение субсидии имеют муниципальные бюджетные учреждения, подведомственные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Савдянского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поселения, которым предоставляются субсидии из бюджета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Савдянского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Заветинского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на финансовое обеспечение выполнения муниципального задания.</w:t>
      </w:r>
    </w:p>
    <w:p w14:paraId="22F82CCC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1.2. Иными целями, на которые могут предоставляться субсидии учреждениям, являются:</w:t>
      </w:r>
    </w:p>
    <w:p w14:paraId="25DB5FDC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расходы на проведение капитального ремонта;</w:t>
      </w:r>
    </w:p>
    <w:p w14:paraId="6BF934EA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расходы на приобретение основных средств, балансовая стоимость которых превышает 100 тыс. рублей неучитываемые в нормативных затратах на оказание муниципальных услуг (выполнение работ);</w:t>
      </w:r>
    </w:p>
    <w:p w14:paraId="526FE579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расходы на возмещение ущерба в случае чрезвычайной ситуации;</w:t>
      </w:r>
    </w:p>
    <w:p w14:paraId="29C34586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неучитываемые в нормативных затратах на оказание муниципальных услуг (выполнение работ);</w:t>
      </w:r>
    </w:p>
    <w:p w14:paraId="434EF51B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расходы в целях осуществления мероприятий по предотвращению и ликвидации чрезвычайных ситуаций;</w:t>
      </w:r>
    </w:p>
    <w:p w14:paraId="471DD4F7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F1E">
        <w:rPr>
          <w:rFonts w:ascii="Times New Roman" w:eastAsia="Calibri" w:hAnsi="Times New Roman" w:cs="Times New Roman"/>
          <w:sz w:val="28"/>
          <w:szCs w:val="28"/>
        </w:rPr>
        <w:t>расходы на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14:paraId="5E7FDE7F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F1E">
        <w:rPr>
          <w:rFonts w:ascii="Times New Roman" w:eastAsia="Calibri" w:hAnsi="Times New Roman" w:cs="Times New Roman"/>
          <w:sz w:val="28"/>
          <w:szCs w:val="28"/>
        </w:rPr>
        <w:t>расходы на исполнение судебных актов;</w:t>
      </w:r>
    </w:p>
    <w:p w14:paraId="6A879503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расходы, имеющие целевое назначение и не связанные с выполнением муниципального задания.</w:t>
      </w:r>
    </w:p>
    <w:p w14:paraId="6E6C7CFD" w14:textId="77777777" w:rsidR="00112F1E" w:rsidRPr="00112F1E" w:rsidRDefault="00112F1E" w:rsidP="00112F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1.3.</w:t>
      </w:r>
      <w:r w:rsidRPr="00112F1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Предоставление учреждениям субсидий на иные цели осуществляется в пределах бюджетных ассигнований, предусмотренных решением о местном бюджете на соответствующий финансовый год, и лимитов бюджетных обязательств, предусмотренных главным распорядителям.</w:t>
      </w:r>
    </w:p>
    <w:p w14:paraId="5303DB23" w14:textId="77777777" w:rsidR="00112F1E" w:rsidRPr="00112F1E" w:rsidRDefault="00112F1E" w:rsidP="00112F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5FAB6D7" w14:textId="77777777" w:rsidR="00112F1E" w:rsidRPr="00112F1E" w:rsidRDefault="00112F1E" w:rsidP="00112F1E">
      <w:pPr>
        <w:autoSpaceDE w:val="0"/>
        <w:autoSpaceDN w:val="0"/>
        <w:spacing w:after="20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Calibri" w:hAnsi="Times New Roman" w:cs="Times New Roman"/>
          <w:sz w:val="28"/>
          <w:szCs w:val="28"/>
          <w:lang w:bidi="en-US"/>
        </w:rPr>
        <w:t>2. Условия и порядок предоставления субсидий</w:t>
      </w:r>
    </w:p>
    <w:p w14:paraId="0E4529E1" w14:textId="77777777" w:rsidR="00112F1E" w:rsidRPr="00112F1E" w:rsidRDefault="00112F1E" w:rsidP="00112F1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E645311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следующие документы:</w:t>
      </w:r>
    </w:p>
    <w:p w14:paraId="39D35ABD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1) Заявку о предоставлении субсидии с указанием целей, объема бюджетных ассигнований.</w:t>
      </w:r>
    </w:p>
    <w:p w14:paraId="7C4CDAE6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2)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</w:p>
    <w:p w14:paraId="2B76AC62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3)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14:paraId="02BFE4C7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4) Программу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14:paraId="16B84A1D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5) Информацию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14:paraId="36FFE745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6) Иную информацию в зависимости от цели предоставления субсидии.</w:t>
      </w:r>
    </w:p>
    <w:p w14:paraId="12581D68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7) Обоснование эффективности реализации мероприятия муниципальной программы, предусматривающего использование субсидии.</w:t>
      </w:r>
    </w:p>
    <w:p w14:paraId="596CE25E" w14:textId="62CB4F1A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8) Информацию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Савдянского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14:paraId="413503D8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14:paraId="29E14B30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14:paraId="430E427C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2.3. 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о предоставлении субсидии.</w:t>
      </w:r>
    </w:p>
    <w:p w14:paraId="151964EB" w14:textId="165A5231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распоряжении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Савдянского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Заветинского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района,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Савдянского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 об утверждении муниципальной программы.</w:t>
      </w:r>
    </w:p>
    <w:p w14:paraId="0A4144FF" w14:textId="53F75C2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Размер субсидии определяется главным распорядителем с учетом потребности учреждения в получении такой субсидии и в пределах бюджетных ассигнований, доведенных в установленном порядке главному распорядителю как получателю бюджетных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Савдянского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Заветинского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на цели предоставления субсидии.</w:t>
      </w:r>
    </w:p>
    <w:p w14:paraId="050091E7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2.4. В случае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дополнительно устанавливаются положения, аналогичные положениям, указанным в пункте 2.3 настоящего Порядка, и положения, предусматривающие порядок определения конечных получателей муниципальной поддержки, установление для конечных 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получателей муниципальной поддержки результатов, которые они должны достичь за счет предоставленных средств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14:paraId="01EA054B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2.5. В целях предоставления субсидии между главным распорядителем и учреждением заключается соглашение в соответствии с типовой формой, согласно приложения № 1 к настоящему Порядку, в котором предусматриваются в том числе:</w:t>
      </w:r>
    </w:p>
    <w:p w14:paraId="09D9AE78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цели предоставления субсидии;</w:t>
      </w:r>
    </w:p>
    <w:p w14:paraId="7F06E91D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плановые показатели (результаты), характеризующие достижение целей предоставления субсидии;</w:t>
      </w:r>
    </w:p>
    <w:p w14:paraId="472A0539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объем субсидии;</w:t>
      </w:r>
    </w:p>
    <w:p w14:paraId="32172477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сроки (график) перечисления субсидии;</w:t>
      </w:r>
    </w:p>
    <w:p w14:paraId="3CDEAB05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форму, а также порядок и сроки предоставления отчетности об исполнении соглашения в части информации о достижении целей, показателя(ей) (результата(ов), установленных при предоставлении субсидии;</w:t>
      </w:r>
    </w:p>
    <w:p w14:paraId="4553A4B9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14:paraId="34E3391B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14:paraId="0C1289DE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иные положения, установленные главным распорядителем (при необходимости).</w:t>
      </w:r>
    </w:p>
    <w:p w14:paraId="3E3FC0F2" w14:textId="6B831510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2.6. Выделение бюджетных ассигнований осуществляется путем перечисления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Савдянского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Заветинского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14:paraId="2ED9DFB4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Главный распорядитель ежегодно формирует перечень целевых субсидий (код формы документа по общероссийскому классификатору управленческой документации (ОКУД)-0501015). </w:t>
      </w:r>
    </w:p>
    <w:p w14:paraId="7767C36B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2.7. В случае, если субсидия предоставляется для достижения показателя (результата), установленных соответствующей муниципальной программой, определение показателя (результата) предоставления субсидии осуществляется в соответствии с показателем (результатом) данной программы.</w:t>
      </w:r>
    </w:p>
    <w:p w14:paraId="62C0E790" w14:textId="77777777" w:rsidR="00112F1E" w:rsidRPr="00112F1E" w:rsidRDefault="00112F1E" w:rsidP="00112F1E">
      <w:pPr>
        <w:widowControl w:val="0"/>
        <w:autoSpaceDE w:val="0"/>
        <w:autoSpaceDN w:val="0"/>
        <w:adjustRightInd w:val="0"/>
        <w:spacing w:after="200" w:line="235" w:lineRule="auto"/>
        <w:jc w:val="center"/>
        <w:rPr>
          <w:rFonts w:ascii="Cambria" w:eastAsia="Calibri" w:hAnsi="Cambria" w:cs="Times New Roman"/>
          <w:sz w:val="28"/>
          <w:szCs w:val="28"/>
          <w:lang w:bidi="en-US"/>
        </w:rPr>
      </w:pPr>
    </w:p>
    <w:p w14:paraId="1D807DB8" w14:textId="77777777" w:rsidR="00112F1E" w:rsidRPr="00112F1E" w:rsidRDefault="00112F1E" w:rsidP="00112F1E">
      <w:pPr>
        <w:widowControl w:val="0"/>
        <w:autoSpaceDE w:val="0"/>
        <w:autoSpaceDN w:val="0"/>
        <w:adjustRightInd w:val="0"/>
        <w:spacing w:after="200" w:line="235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Calibri" w:hAnsi="Times New Roman" w:cs="Times New Roman"/>
          <w:sz w:val="28"/>
          <w:szCs w:val="28"/>
          <w:lang w:bidi="en-US"/>
        </w:rPr>
        <w:t>3. Требования к отчетности</w:t>
      </w:r>
    </w:p>
    <w:p w14:paraId="6563BFBA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3.1. Учреждение обязано предоставить главному распорядителю отчет об использовании предоставленной субсидии, в том числе о расходах, произведенных учреждением, и о достижении целевых показателей (далее - 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отчет) по форме согласно приложению 2 к настоящему Порядку в сроки, установленные соглашением с учетом требований, установленных пунктами 3.2 - 3.5 настоящего Порядка.</w:t>
      </w:r>
    </w:p>
    <w:p w14:paraId="3EBF3224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3.2. Учреждение представляет главному распорядителю:</w:t>
      </w:r>
    </w:p>
    <w:p w14:paraId="47F35450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ежеквартально до 25 числа месяца, следующего за отчетным периодом, отчет об использовании субсидии по формам, установленным соглашением; </w:t>
      </w:r>
    </w:p>
    <w:p w14:paraId="5CF6549B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14:paraId="7118AC73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14:paraId="5A9CB86E" w14:textId="77777777" w:rsidR="00112F1E" w:rsidRPr="00112F1E" w:rsidRDefault="00112F1E" w:rsidP="00112F1E">
      <w:pPr>
        <w:widowControl w:val="0"/>
        <w:autoSpaceDE w:val="0"/>
        <w:autoSpaceDN w:val="0"/>
        <w:spacing w:after="200" w:line="235" w:lineRule="auto"/>
        <w:jc w:val="center"/>
        <w:rPr>
          <w:rFonts w:ascii="Cambria" w:eastAsia="Calibri" w:hAnsi="Cambria" w:cs="Times New Roman"/>
          <w:sz w:val="28"/>
          <w:szCs w:val="28"/>
          <w:lang w:bidi="en-US"/>
        </w:rPr>
      </w:pPr>
    </w:p>
    <w:p w14:paraId="495C2927" w14:textId="77777777" w:rsidR="00112F1E" w:rsidRPr="00112F1E" w:rsidRDefault="00112F1E" w:rsidP="00112F1E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Calibri" w:hAnsi="Times New Roman" w:cs="Times New Roman"/>
          <w:sz w:val="28"/>
          <w:szCs w:val="28"/>
          <w:lang w:bidi="en-US"/>
        </w:rPr>
        <w:t>4. Порядок осуществления</w:t>
      </w:r>
    </w:p>
    <w:p w14:paraId="6FA3AB29" w14:textId="77777777" w:rsidR="00112F1E" w:rsidRPr="00112F1E" w:rsidRDefault="00112F1E" w:rsidP="00112F1E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Calibri" w:hAnsi="Times New Roman" w:cs="Times New Roman"/>
          <w:sz w:val="28"/>
          <w:szCs w:val="28"/>
          <w:lang w:bidi="en-US"/>
        </w:rPr>
        <w:t>контроля за соблюдением целей и условий</w:t>
      </w:r>
    </w:p>
    <w:p w14:paraId="74EA369B" w14:textId="77777777" w:rsidR="00112F1E" w:rsidRPr="00112F1E" w:rsidRDefault="00112F1E" w:rsidP="00112F1E">
      <w:pPr>
        <w:widowControl w:val="0"/>
        <w:autoSpaceDE w:val="0"/>
        <w:autoSpaceDN w:val="0"/>
        <w:spacing w:after="0" w:line="235" w:lineRule="auto"/>
        <w:jc w:val="center"/>
        <w:rPr>
          <w:rFonts w:ascii="Cambria" w:eastAsia="Calibri" w:hAnsi="Cambria" w:cs="Times New Roman"/>
          <w:sz w:val="28"/>
          <w:szCs w:val="28"/>
          <w:lang w:bidi="en-US"/>
        </w:rPr>
      </w:pPr>
      <w:r w:rsidRPr="00112F1E">
        <w:rPr>
          <w:rFonts w:ascii="Times New Roman" w:eastAsia="Calibri" w:hAnsi="Times New Roman" w:cs="Times New Roman"/>
          <w:sz w:val="28"/>
          <w:szCs w:val="28"/>
          <w:lang w:bidi="en-US"/>
        </w:rPr>
        <w:t>предоставления субсидий и ответственность за их несоблюдение</w:t>
      </w:r>
    </w:p>
    <w:p w14:paraId="583DDC1B" w14:textId="77777777" w:rsidR="00112F1E" w:rsidRPr="00112F1E" w:rsidRDefault="00112F1E" w:rsidP="00112F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831E521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4.1. 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контроля.</w:t>
      </w:r>
    </w:p>
    <w:p w14:paraId="0D2FFD5B" w14:textId="12530BEE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4.2. Выплаченные суммы субсидий подлежат возврату в бюджет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Савдянского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Заветинского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в следующих случаях:</w:t>
      </w:r>
    </w:p>
    <w:p w14:paraId="051741C9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при выявлении в представленных Получателем субсидий документах недостоверных сведений;</w:t>
      </w:r>
    </w:p>
    <w:p w14:paraId="6843788F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14:paraId="7F74FD28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4.3. Решение о возврате субсидии выносится главным распорядителем после рассмотрения представленных документов.</w:t>
      </w:r>
    </w:p>
    <w:p w14:paraId="4620E75C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4.4. 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</w:r>
    </w:p>
    <w:p w14:paraId="775889C3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4.5. 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14:paraId="1AA9F9C6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4.6. В случае если выполнение показателя результативности предоставления субсидий составляет менее 95%, субсидия подлежит возврату в бюджет муниципального образования из расчета 1% от суммы полученной субсидии за каждый процентный пункт недостижения значения 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процента выполнения показателя результативности предоставления субсидий.</w:t>
      </w:r>
    </w:p>
    <w:p w14:paraId="05DFE531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Значение процента выполнения показателя результативности предоставления субсидий рассчитывается по формуле:</w:t>
      </w:r>
    </w:p>
    <w:p w14:paraId="79684E7B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КВ = ЦП</w:t>
      </w:r>
      <w:r w:rsidRPr="00112F1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bidi="en-US"/>
        </w:rPr>
        <w:t>i</w:t>
      </w:r>
      <w:r w:rsidRPr="00112F1E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факт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/ ЦП</w:t>
      </w:r>
      <w:r w:rsidRPr="00112F1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bidi="en-US"/>
        </w:rPr>
        <w:t>i</w:t>
      </w:r>
      <w:r w:rsidRPr="00112F1E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план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12F1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100, где:</w:t>
      </w:r>
    </w:p>
    <w:p w14:paraId="3197C20A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КВ - значение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процента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выполнения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показателя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результативности предоставления субсидий;</w:t>
      </w:r>
    </w:p>
    <w:p w14:paraId="25FBCF21" w14:textId="77777777" w:rsidR="00112F1E" w:rsidRPr="00112F1E" w:rsidRDefault="00112F1E" w:rsidP="00112F1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ЦП</w:t>
      </w:r>
      <w:r w:rsidRPr="00112F1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bidi="en-US"/>
        </w:rPr>
        <w:t>i</w:t>
      </w:r>
      <w:r w:rsidRPr="00112F1E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факт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- фактическое значение показателя результативности предоставления субсидий;</w:t>
      </w:r>
    </w:p>
    <w:p w14:paraId="4845E221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ЦП </w:t>
      </w:r>
      <w:r w:rsidRPr="00112F1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bidi="en-US"/>
        </w:rPr>
        <w:t>i</w:t>
      </w:r>
      <w:r w:rsidRPr="00112F1E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план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плановое значение показателя результативности предоставления субсидий.</w:t>
      </w:r>
    </w:p>
    <w:p w14:paraId="3C00EE38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Объем субсидии, подлежащий возврату, рассчитывается по формуле:</w:t>
      </w:r>
    </w:p>
    <w:p w14:paraId="0ABFB935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 w:rsidRPr="00112F1E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возвр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= (95 - КВ) </w:t>
      </w:r>
      <w:r w:rsidRPr="00112F1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</w:t>
      </w:r>
      <w:r w:rsidRPr="00112F1E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получ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) / 100, где:</w:t>
      </w:r>
    </w:p>
    <w:p w14:paraId="7830D814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 w:rsidRPr="00112F1E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возвр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объем субсидии, подлежащий возврату;</w:t>
      </w:r>
    </w:p>
    <w:p w14:paraId="04DE6F74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КВ-значение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процента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выполнения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показателя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результативности</w:t>
      </w:r>
    </w:p>
    <w:p w14:paraId="6466761A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предоставления субсидий;</w:t>
      </w:r>
    </w:p>
    <w:p w14:paraId="49CDAFCB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 w:rsidRPr="00112F1E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получ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объем полученной субсидии.</w:t>
      </w:r>
    </w:p>
    <w:p w14:paraId="72DDCB3F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 установления факта невыполнения показателя результативности.</w:t>
      </w:r>
    </w:p>
    <w:p w14:paraId="41CB1B2F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14:paraId="27DEB81C" w14:textId="77777777" w:rsidR="00112F1E" w:rsidRPr="00112F1E" w:rsidRDefault="00112F1E" w:rsidP="0011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4.7. В случае непоступления средств в течение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судебном порядке.</w:t>
      </w:r>
    </w:p>
    <w:p w14:paraId="2649E270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P174"/>
      <w:bookmarkEnd w:id="0"/>
    </w:p>
    <w:p w14:paraId="7B80BB79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4A51A87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CF77367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C12FF66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FDCC2BF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327F94C" w14:textId="47F79F2D" w:rsid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1A252CD" w14:textId="4B4F2098" w:rsid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5A241CF" w14:textId="2CC3784B" w:rsid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1EAA3C5" w14:textId="0199A432" w:rsid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E3CCDA7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F939F45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D51D88E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7EDAC28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Приложение 1</w:t>
      </w:r>
    </w:p>
    <w:p w14:paraId="03F25C04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к Порядку определения объема и условий</w:t>
      </w:r>
    </w:p>
    <w:p w14:paraId="03C0C4FF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предоставления муниципальным бюджетным</w:t>
      </w:r>
    </w:p>
    <w:p w14:paraId="15521F50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автономным учреждениям субсидий на иные цели</w:t>
      </w:r>
    </w:p>
    <w:p w14:paraId="0A880E24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09338E5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FA7D69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AA0548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12F1E">
        <w:rPr>
          <w:rFonts w:ascii="Times New Roman" w:eastAsia="Calibri" w:hAnsi="Times New Roman" w:cs="Times New Roman"/>
          <w:sz w:val="28"/>
          <w:szCs w:val="28"/>
        </w:rPr>
        <w:t xml:space="preserve">Типовая форма </w:t>
      </w:r>
    </w:p>
    <w:p w14:paraId="4399505B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AC8B8C" w14:textId="77777777" w:rsidR="00112F1E" w:rsidRPr="00112F1E" w:rsidRDefault="00112F1E" w:rsidP="00112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197"/>
      <w:bookmarkEnd w:id="1"/>
      <w:r w:rsidRPr="00112F1E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СОГЛАШЕНИЕ</w:t>
      </w:r>
    </w:p>
    <w:p w14:paraId="5572678E" w14:textId="77777777" w:rsidR="00112F1E" w:rsidRPr="00112F1E" w:rsidRDefault="00112F1E" w:rsidP="00112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F1E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субсидии</w:t>
      </w:r>
    </w:p>
    <w:p w14:paraId="20FB896E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на_________________________________________</w:t>
      </w:r>
    </w:p>
    <w:p w14:paraId="6CD40871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D54BBD5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</w:t>
      </w:r>
    </w:p>
    <w:p w14:paraId="56B699B1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(место заключения соглашения (договора)</w:t>
      </w:r>
    </w:p>
    <w:p w14:paraId="363307CC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EBEF78C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"__" __________ 20__ г.                      № ___________</w:t>
      </w:r>
    </w:p>
    <w:p w14:paraId="5F2B98EA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(дата заключения соглашения)                        (номер соглашения) </w:t>
      </w:r>
    </w:p>
    <w:p w14:paraId="269627CB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98167F7" w14:textId="2A1C56C8" w:rsidR="00112F1E" w:rsidRPr="00112F1E" w:rsidRDefault="00112F1E" w:rsidP="0011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Савдянского</w:t>
      </w:r>
      <w:r w:rsidRPr="00112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12F1E">
        <w:rPr>
          <w:rFonts w:ascii="Times New Roman" w:eastAsia="Calibri" w:hAnsi="Times New Roman" w:cs="Courier New"/>
          <w:sz w:val="28"/>
          <w:szCs w:val="28"/>
          <w:lang w:eastAsia="ru-RU"/>
        </w:rPr>
        <w:t>сельского поселения</w:t>
      </w:r>
      <w:r w:rsidRPr="00112F1E">
        <w:rPr>
          <w:rFonts w:ascii="Times New Roman" w:eastAsia="Calibri" w:hAnsi="Times New Roman" w:cs="Times New Roman"/>
          <w:sz w:val="28"/>
          <w:szCs w:val="28"/>
          <w:lang w:eastAsia="ru-RU"/>
        </w:rPr>
        <w:t>, в лице _________ действующего на основании _________________________(</w:t>
      </w:r>
      <w:r w:rsidRPr="00112F1E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учредительного документа (Устав муниципального образования, положения)</w:t>
      </w:r>
      <w:r w:rsidRPr="00112F1E">
        <w:rPr>
          <w:rFonts w:ascii="Times New Roman" w:eastAsia="Calibri" w:hAnsi="Times New Roman" w:cs="Times New Roman"/>
          <w:sz w:val="28"/>
          <w:szCs w:val="28"/>
          <w:lang w:eastAsia="ru-RU"/>
        </w:rPr>
        <w:t>, с одной стороны и ____________________________________________________,</w:t>
      </w:r>
    </w:p>
    <w:p w14:paraId="247E6B0A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(наименование  учреждения)</w:t>
      </w:r>
    </w:p>
    <w:p w14:paraId="20DD1F39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именуемая в дальнейшем «Учреждение», в лице ________________________________________________________________,</w:t>
      </w:r>
    </w:p>
    <w:p w14:paraId="5E039736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Pr="00112F1E">
        <w:rPr>
          <w:rFonts w:ascii="Times New Roman" w:eastAsia="Times New Roman" w:hAnsi="Times New Roman" w:cs="Times New Roman"/>
          <w:sz w:val="24"/>
          <w:szCs w:val="24"/>
          <w:lang w:bidi="en-US"/>
        </w:rPr>
        <w:t>(наименование должности, а также ФИО лица, представляющего Получателя)</w:t>
      </w:r>
    </w:p>
    <w:p w14:paraId="4ACCD3B9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действующего(ей) на основании  ___________________</w:t>
      </w:r>
      <w:r w:rsidRPr="00112F1E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____________________________________________________,      (реквизиты учредительного документа учреждения)</w:t>
      </w:r>
    </w:p>
    <w:p w14:paraId="2EE349A2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другой стороны, далее именуемые "Стороны", в соответствии с Бюджетным </w:t>
      </w:r>
      <w:hyperlink r:id="rId7" w:history="1">
        <w:r w:rsidRPr="00112F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кодексом</w:t>
        </w:r>
      </w:hyperlink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Российской  Федерации,____________________________________________, </w:t>
      </w:r>
      <w:r w:rsidRPr="00112F1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(наименование распоряжения администрации муниципального образования о предоставлении субсидии из бюджета муниципального образования Учреждению) 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заключили настоящее Соглашение о нижеследующем.</w:t>
      </w:r>
    </w:p>
    <w:p w14:paraId="608C9521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C42058F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. Предмет Соглашения</w:t>
      </w:r>
    </w:p>
    <w:p w14:paraId="5BDBE802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E608340" w14:textId="12224682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1.1. Предметом настоящего Соглашения является предоставление Учреждению из бюджета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Савдянского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Заветинского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в 20__ году/20__ - 20__ годах субсидии на: _______________________________________________________________</w:t>
      </w:r>
    </w:p>
    <w:p w14:paraId="7797DEA7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(указание цели (ей) предоставления Субсидии) не связанные с финансовым обеспечением выполнения муниципального задания на 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оказание  муниципальных услуг (выполнение работ) (далее - Субсидия); </w:t>
      </w:r>
    </w:p>
    <w:p w14:paraId="1845938C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1.1.1. в целях реализации Получателем следующих мероприятий:</w:t>
      </w:r>
    </w:p>
    <w:p w14:paraId="403A2479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1.1.1.1. _____________________________________________________;</w:t>
      </w:r>
    </w:p>
    <w:p w14:paraId="1195FBCB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1.1.1.2. _____________________________________________________</w:t>
      </w:r>
    </w:p>
    <w:p w14:paraId="41E95950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2" w:name="P105"/>
      <w:bookmarkEnd w:id="2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1.2. Субсидия предоставляется в соответствии с лимитами бюджетных обязательств, доведенными ________________________________-(наименования администрации муниципального образования) как получателю средств бюджета муниципального образования, по кодам классификации расходов бюджетов Российской  Федерации (далее - коды БК) на цель(и), указанную(ые) в </w:t>
      </w:r>
      <w:hyperlink r:id="rId8" w:anchor="P92" w:history="1">
        <w:r w:rsidRPr="00112F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разделе</w:t>
        </w:r>
      </w:hyperlink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12F1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настоящего Соглашения, в размере ________________________, в том числе :</w:t>
      </w:r>
    </w:p>
    <w:p w14:paraId="30141F3D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в 20__ году ____ (____________) рублей __ копеек - по коду БК ____;</w:t>
      </w:r>
    </w:p>
    <w:p w14:paraId="0EFF4473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</w:t>
      </w:r>
      <w:r w:rsidRPr="00112F1E">
        <w:rPr>
          <w:rFonts w:ascii="Times New Roman" w:eastAsia="Times New Roman" w:hAnsi="Times New Roman" w:cs="Times New Roman"/>
          <w:sz w:val="24"/>
          <w:szCs w:val="24"/>
          <w:lang w:bidi="en-US"/>
        </w:rPr>
        <w:t>(сумма прописью)                                                        (код БК)</w:t>
      </w:r>
    </w:p>
    <w:p w14:paraId="71F1A8B8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в 20__ году ____ (___________) рублей __ копеек - по коду БК ____;</w:t>
      </w:r>
    </w:p>
    <w:p w14:paraId="5EE29CD8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12F1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(сумма прописью)                                                   (код БК)</w:t>
      </w:r>
    </w:p>
    <w:p w14:paraId="36A7EA01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в 20__ году ____ (__________) рублей __ копеек - по коду БК ____.</w:t>
      </w:r>
    </w:p>
    <w:p w14:paraId="62C8F28A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12F1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(сумма прописью)                                                        (код БК)</w:t>
      </w:r>
    </w:p>
    <w:p w14:paraId="520D9197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123"/>
      <w:bookmarkEnd w:id="3"/>
      <w:r w:rsidRPr="00112F1E">
        <w:rPr>
          <w:rFonts w:ascii="Times New Roman" w:eastAsia="Calibri" w:hAnsi="Times New Roman" w:cs="Times New Roman"/>
          <w:sz w:val="28"/>
          <w:szCs w:val="28"/>
        </w:rPr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 w14:paraId="6D97388D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F1E">
        <w:rPr>
          <w:rFonts w:ascii="Times New Roman" w:eastAsia="Calibri" w:hAnsi="Times New Roman" w:cs="Times New Roman"/>
          <w:sz w:val="28"/>
          <w:szCs w:val="28"/>
        </w:rPr>
        <w:t>1.4. Предоставление бюджетных ассигнований производится в пределах средств, предусмотренных в бюджете муниципального образования на соответствующий финансовый год и плановый период.</w:t>
      </w:r>
    </w:p>
    <w:p w14:paraId="5D616C3C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F1E">
        <w:rPr>
          <w:rFonts w:ascii="Times New Roman" w:eastAsia="Calibri" w:hAnsi="Times New Roman" w:cs="Times New Roman"/>
          <w:sz w:val="28"/>
          <w:szCs w:val="28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субсидий на приобретение нефинансовых активов).</w:t>
      </w:r>
    </w:p>
    <w:p w14:paraId="7D82331A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EF6F93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253"/>
      <w:bookmarkEnd w:id="4"/>
      <w:r w:rsidRPr="00112F1E">
        <w:rPr>
          <w:rFonts w:ascii="Times New Roman" w:eastAsia="Calibri" w:hAnsi="Times New Roman" w:cs="Times New Roman"/>
          <w:sz w:val="28"/>
          <w:szCs w:val="28"/>
        </w:rPr>
        <w:t>1.6. Размер субсидии может быть уменьшен в случаях:</w:t>
      </w:r>
    </w:p>
    <w:p w14:paraId="2A980916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F1E">
        <w:rPr>
          <w:rFonts w:ascii="Times New Roman" w:eastAsia="Calibri" w:hAnsi="Times New Roman" w:cs="Times New Roman"/>
          <w:sz w:val="28"/>
          <w:szCs w:val="28"/>
        </w:rPr>
        <w:t xml:space="preserve">-отсутствия решения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в </w:t>
      </w:r>
      <w:hyperlink r:id="rId9" w:anchor="P219" w:history="1">
        <w:r w:rsidRPr="00112F1E">
          <w:rPr>
            <w:rFonts w:ascii="Times New Roman" w:eastAsia="Calibri" w:hAnsi="Times New Roman" w:cs="Times New Roman"/>
            <w:color w:val="0066CC"/>
            <w:sz w:val="28"/>
            <w:szCs w:val="28"/>
            <w:u w:val="single"/>
          </w:rPr>
          <w:t>пункте 1.1</w:t>
        </w:r>
      </w:hyperlink>
      <w:r w:rsidRPr="00112F1E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Соглашения;</w:t>
      </w:r>
    </w:p>
    <w:p w14:paraId="25A14AB0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F1E">
        <w:rPr>
          <w:rFonts w:ascii="Times New Roman" w:eastAsia="Calibri" w:hAnsi="Times New Roman" w:cs="Times New Roman"/>
          <w:sz w:val="28"/>
          <w:szCs w:val="28"/>
        </w:rPr>
        <w:t>-установления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соглашением о предоставлении субсидии, в размере, предусмотренном Порядком определения объема и условий предоставления субсидий бюджетным учреждениям, финансируемых из бюджета муниципального образования, на иные цели, утвержденным постановлением администрации от «__»___202_ г. №__ (далее – Порядок);</w:t>
      </w:r>
    </w:p>
    <w:p w14:paraId="37BB1688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F1E">
        <w:rPr>
          <w:rFonts w:ascii="Times New Roman" w:eastAsia="Calibri" w:hAnsi="Times New Roman" w:cs="Times New Roman"/>
          <w:sz w:val="28"/>
          <w:szCs w:val="28"/>
        </w:rPr>
        <w:t>-завышения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14:paraId="1F5C3C05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F1E">
        <w:rPr>
          <w:rFonts w:ascii="Times New Roman" w:eastAsia="Calibri" w:hAnsi="Times New Roman" w:cs="Times New Roman"/>
          <w:sz w:val="28"/>
          <w:szCs w:val="28"/>
        </w:rPr>
        <w:lastRenderedPageBreak/>
        <w:t>-непредставления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 w14:paraId="307752C6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F1E">
        <w:rPr>
          <w:rFonts w:ascii="Times New Roman" w:eastAsia="Calibri" w:hAnsi="Times New Roman" w:cs="Times New Roman"/>
          <w:sz w:val="28"/>
          <w:szCs w:val="28"/>
        </w:rPr>
        <w:t xml:space="preserve">1.7. В случаях, указанных в </w:t>
      </w:r>
      <w:hyperlink r:id="rId10" w:anchor="P253" w:history="1">
        <w:r w:rsidRPr="00112F1E">
          <w:rPr>
            <w:rFonts w:ascii="Times New Roman" w:eastAsia="Calibri" w:hAnsi="Times New Roman" w:cs="Times New Roman"/>
            <w:color w:val="0066CC"/>
            <w:sz w:val="28"/>
            <w:szCs w:val="28"/>
            <w:u w:val="single"/>
          </w:rPr>
          <w:t>пункте 1.6</w:t>
        </w:r>
      </w:hyperlink>
      <w:r w:rsidRPr="00112F1E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Соглашения, субсидии подлежат возврату в доход бюджета муниципального образования в течение 30 календарных дней после предъявления администрацией муниципального образования соответствующих требований на указанный в требовании счет.</w:t>
      </w:r>
    </w:p>
    <w:p w14:paraId="6CAF504A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F1E">
        <w:rPr>
          <w:rFonts w:ascii="Times New Roman" w:eastAsia="Calibri" w:hAnsi="Times New Roman" w:cs="Times New Roman"/>
          <w:sz w:val="28"/>
          <w:szCs w:val="28"/>
        </w:rPr>
        <w:t>В случае не поступления средств в течение указанного срока администрация муниципального образования в срок не более 3 месяцев со дня истечения срока для возврата средств принимает меры к их взысканию в судебном порядке.</w:t>
      </w:r>
    </w:p>
    <w:p w14:paraId="1CA82956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4684DB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112F1E">
        <w:rPr>
          <w:rFonts w:ascii="Times New Roman" w:eastAsia="Calibri" w:hAnsi="Times New Roman" w:cs="Times New Roman"/>
          <w:sz w:val="28"/>
          <w:szCs w:val="28"/>
        </w:rPr>
        <w:t>2. Права и обязательства Сторон</w:t>
      </w:r>
    </w:p>
    <w:p w14:paraId="7E63C3BC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14:paraId="5458FF01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F1E">
        <w:rPr>
          <w:rFonts w:ascii="Times New Roman" w:eastAsia="Calibri" w:hAnsi="Times New Roman" w:cs="Times New Roman"/>
          <w:sz w:val="28"/>
          <w:szCs w:val="28"/>
        </w:rPr>
        <w:t xml:space="preserve">2.1. Администрация муниципального образования обязуется: </w:t>
      </w:r>
    </w:p>
    <w:p w14:paraId="753B9F01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F1E">
        <w:rPr>
          <w:rFonts w:ascii="Times New Roman" w:eastAsia="Calibri" w:hAnsi="Times New Roman" w:cs="Times New Roman"/>
          <w:sz w:val="28"/>
          <w:szCs w:val="28"/>
        </w:rPr>
        <w:t xml:space="preserve">2.1.1. перечислить Учреждению на лицевой счет, открытый учреждением для учета операций по получению и использованию субсидий, согласно </w:t>
      </w:r>
      <w:hyperlink r:id="rId11" w:anchor="P310" w:history="1">
        <w:r w:rsidRPr="00112F1E">
          <w:rPr>
            <w:rFonts w:ascii="Times New Roman" w:eastAsia="Calibri" w:hAnsi="Times New Roman" w:cs="Times New Roman"/>
            <w:color w:val="0066CC"/>
            <w:sz w:val="28"/>
            <w:szCs w:val="28"/>
            <w:u w:val="single"/>
          </w:rPr>
          <w:t>графику</w:t>
        </w:r>
      </w:hyperlink>
      <w:r w:rsidRPr="00112F1E">
        <w:rPr>
          <w:rFonts w:ascii="Times New Roman" w:eastAsia="Calibri" w:hAnsi="Times New Roman" w:cs="Times New Roman"/>
          <w:sz w:val="28"/>
          <w:szCs w:val="28"/>
        </w:rPr>
        <w:t xml:space="preserve"> перечисления субсидии (приложение 1 к настоящему Соглашению), являющемуся его неотъемлемой частью.</w:t>
      </w:r>
    </w:p>
    <w:p w14:paraId="0B4FDACF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14:paraId="1189EAFA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2.1.3. Устанавливать показатели результативности предоставления Субсидии в приложении 2 к настоящему Соглашению, являющемся неотъемлемой частью настоящего Соглашения;</w:t>
      </w:r>
    </w:p>
    <w:p w14:paraId="73084000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2.1.4. Осуществлять оценку достижения Учреждением показателей результативности предоставления субсидии в соответствии с пунктом 2.1.3 настоящего Соглашения, на основании отчета о расходах Учреждения и о достижении значений показателей результативности предоставления Субсидии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Соглашения;</w:t>
      </w:r>
    </w:p>
    <w:p w14:paraId="1E8C2F45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2.1.5. осуществлять контроль за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14:paraId="02FE39DE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2.1.5.1 в случае установления или получения от органа финансового контроля информации о фактах нарушения Учреждением порядка, целей и условий предоставления субсидии, предусмотренных настоящим Соглашением, в том числе указания в документах, представленных Учреждением в соответствии с настоящим Соглашением, недостоверных сведений, направлять Учреждению требование об обеспечении возврата Субсидии в бюджет муниципального образования в размере и в сроки, определенные в указанном требовании;</w:t>
      </w:r>
    </w:p>
    <w:p w14:paraId="6DFEBE48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2.1.5.2. в случае, если Учреждением не достигнуты значения 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показателей результативности предоставления Субсидии в соответствии с пунктом 2.1.3 настоящего Соглашения, применять штрафные санкции, с обязательным уведомлением Учреждения в течение 5 рабочих дней с даты принятия указанного решения;</w:t>
      </w:r>
    </w:p>
    <w:p w14:paraId="60D6B8AF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14:paraId="2877EAF7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Соглашения;</w:t>
      </w:r>
    </w:p>
    <w:p w14:paraId="1B7DD3F5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53929C2" w14:textId="77777777" w:rsidR="00112F1E" w:rsidRPr="00112F1E" w:rsidRDefault="00112F1E" w:rsidP="00112F1E">
      <w:pPr>
        <w:widowControl w:val="0"/>
        <w:autoSpaceDE w:val="0"/>
        <w:autoSpaceDN w:val="0"/>
        <w:spacing w:after="20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2.2. Администрация муниципального образования вправе:</w:t>
      </w:r>
    </w:p>
    <w:p w14:paraId="3D03C374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14:paraId="546E1A06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2.2.2. принимать в соответствии с бюджетным законодательством Российской Федерации решение о наличии или отсутствии потребности в направлении в ____ году остатка субсидии, не использованного в _году, на цели, указанные в разделе 1 настоящего Соглашения, не позднее 10 рабочих дней со дня получения от Учреждения документов, обосновывающих потребность в направлении остатка субсидии на указанные цели; </w:t>
      </w:r>
    </w:p>
    <w:p w14:paraId="1EE92CB3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2.2.3. приостанавливать предоставление субсидии в случае установления администрацией муниципального образования или получения от органа финансового контроля информации о фактах нарушения Учреждением порядка, целей и условий предоставления субсидии, предусмотренных настоящим соглашением;</w:t>
      </w:r>
    </w:p>
    <w:p w14:paraId="7264A4AB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2.2.4. запрашивать у Учреждения документы и информацию, необходимые для осуществления контроля за соблюдением Учреждением порядка,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 w14:paraId="1A0E2591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2BC3DF74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2.3. Учреждение обязуется:</w:t>
      </w:r>
    </w:p>
    <w:p w14:paraId="14602C53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2.3.1. представлять администрации муниципального образования документы, в соответствии с Порядком.</w:t>
      </w:r>
    </w:p>
    <w:p w14:paraId="4891350F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2.3.2. представить администрации муниципального образования в срок до «01» марта 20__ года следующего за отчетным документы, установленные </w:t>
      </w:r>
      <w:hyperlink r:id="rId12" w:anchor="P233" w:history="1">
        <w:r w:rsidRPr="00112F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пунктом 2.2.2</w:t>
        </w:r>
      </w:hyperlink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настоящего Соглашения;</w:t>
      </w:r>
    </w:p>
    <w:p w14:paraId="05AD502D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5" w:name="P261"/>
      <w:bookmarkEnd w:id="5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2.3.3. вести обособленный аналитический учет операций, осуществляемых за счет субсидии;</w:t>
      </w:r>
    </w:p>
    <w:p w14:paraId="64E98C03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2.3.4. обеспечивать достижение значений показателей результативности предоставления субсидии в соответствии с </w:t>
      </w:r>
      <w:hyperlink r:id="rId13" w:anchor="P169" w:history="1">
        <w:r w:rsidRPr="00112F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пунктом 2.1.3</w:t>
        </w:r>
      </w:hyperlink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настоящего Соглашения;</w:t>
      </w:r>
    </w:p>
    <w:p w14:paraId="6EAD3BBC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6" w:name="P285"/>
      <w:bookmarkEnd w:id="6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2.3.5. представлять администрации муниципального образования отчет о расходах Учреждения и о достижении значений показателей результативности предоставления субсидии в соответствии с пунктом настоящего Соглашения не позднее 25 дня, следующего за отчетным кварталом, и до 15 января финансового года, следующего за годом предоставления субсидии;</w:t>
      </w:r>
    </w:p>
    <w:p w14:paraId="06D983AD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7" w:name="P301"/>
      <w:bookmarkEnd w:id="7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2.3.6. направлять по запросу администрации муниципального образования документы и информацию, необходимую для осуществления контроля за соблюдением порядка, целей и условий предоставления субсидии в соответствии с </w:t>
      </w:r>
      <w:hyperlink r:id="rId14" w:anchor="P248" w:history="1">
        <w:r w:rsidRPr="00112F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пунктом 2.2.4</w:t>
        </w:r>
      </w:hyperlink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настоящего Соглашения, в течение 5 рабочих дней со дня получения указанного запроса;</w:t>
      </w:r>
    </w:p>
    <w:p w14:paraId="619D385F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2.3.7. в случае получения от администрации муниципального образования требования в  соответствии с </w:t>
      </w:r>
      <w:hyperlink r:id="rId15" w:anchor="P204" w:history="1">
        <w:r w:rsidRPr="00112F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 xml:space="preserve">пунктом </w:t>
        </w:r>
      </w:hyperlink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2.1.5 настоящего Соглашения:</w:t>
      </w:r>
    </w:p>
    <w:p w14:paraId="67887B03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а) устранять факт(ы) нарушения порядка, целей и условий предоставления субсидии в сроки, определенные в указанном требовании;</w:t>
      </w:r>
    </w:p>
    <w:p w14:paraId="79E40E82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б) возвращать в бюджет муниципального образования субсидию в размере и в сроки, определенные в требовании о возврате субсидии;</w:t>
      </w:r>
    </w:p>
    <w:p w14:paraId="3D0D8B0F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8" w:name="P315"/>
      <w:bookmarkStart w:id="9" w:name="P327"/>
      <w:bookmarkEnd w:id="8"/>
      <w:bookmarkEnd w:id="9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в) возвращать неиспользованный остаток субсидии в доход бюджета муниципального образования в случае отсутствия решения о наличии потребности в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 w14:paraId="4B9CA5C6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2.3.8. обеспечивать полноту и достоверность сведений, представляемых в администрацию муниципального образования в соответствии с настоящим Соглашением.</w:t>
      </w:r>
    </w:p>
    <w:p w14:paraId="53908946" w14:textId="77777777" w:rsidR="00112F1E" w:rsidRPr="00112F1E" w:rsidRDefault="00112F1E" w:rsidP="00112F1E">
      <w:pPr>
        <w:widowControl w:val="0"/>
        <w:autoSpaceDE w:val="0"/>
        <w:autoSpaceDN w:val="0"/>
        <w:spacing w:after="200" w:line="252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2.4. Учреждение вправе:</w:t>
      </w:r>
    </w:p>
    <w:p w14:paraId="6AEF354B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10" w:name="P344"/>
      <w:bookmarkEnd w:id="10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2.4.1. направлять администрации муниципального образования предложения о внесении изменений в настоящее Соглашение в соответствии с пунктом 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75DC698A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11" w:name="P351"/>
      <w:bookmarkEnd w:id="11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2.4.2. обращаться к администрации муниципального образования в целях получения разъяснений в связи с исполнением настоящего Соглашения;</w:t>
      </w:r>
    </w:p>
    <w:p w14:paraId="23C9D788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12" w:name="P355"/>
      <w:bookmarkEnd w:id="12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r:id="rId16" w:anchor="P92" w:history="1">
        <w:r w:rsidRPr="00112F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 xml:space="preserve">разделе </w:t>
        </w:r>
        <w:r w:rsidRPr="00112F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I</w:t>
        </w:r>
      </w:hyperlink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настоящего Соглашения, в случае принятия администрацией муниципального образования соответствующего решения в соответствии с пунктом настоящего Соглашения.</w:t>
      </w:r>
    </w:p>
    <w:p w14:paraId="115E54C0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13" w:name="P364"/>
      <w:bookmarkEnd w:id="13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3. Ответственность Сторон</w:t>
      </w:r>
    </w:p>
    <w:p w14:paraId="6AE60325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5138187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285CDEDA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DDE1DA0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4. Заключительные положения</w:t>
      </w:r>
    </w:p>
    <w:p w14:paraId="1D234118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C84F182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4332067B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17" w:anchor="P105" w:history="1">
        <w:r w:rsidRPr="00112F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пункте 2.1</w:t>
        </w:r>
      </w:hyperlink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712F7911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14" w:name="P386"/>
      <w:bookmarkEnd w:id="14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4.3. Изменение настоящего Соглашения, в том числе в соответствии с положениями </w:t>
      </w:r>
      <w:hyperlink r:id="rId18" w:anchor="P232" w:history="1">
        <w:r w:rsidRPr="00112F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пункта 2.2.1</w:t>
        </w:r>
      </w:hyperlink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14:paraId="45447FF4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 w14:paraId="6FED9A5D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15" w:name="P392"/>
      <w:bookmarkEnd w:id="15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4.5. Расторжение настоящего Соглашения возможно в случае реорганизации или прекращения деятельности Учреждения и (или) нарушения Учреждением порядка, целей и условий предоставления Субсидии, установленных настоящим Соглашением.</w:t>
      </w:r>
    </w:p>
    <w:p w14:paraId="0947E31D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16" w:name="P396"/>
      <w:bookmarkEnd w:id="16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4.6. Расторжение настоящего Соглашения администрацией муниципального образования в одностороннем порядке возможно в случае не достижения Учреждением установленных настоящим Соглашением показателей результативности предоставления субсидии или иных показателей.</w:t>
      </w:r>
    </w:p>
    <w:p w14:paraId="25E096CB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4.7. Расторжение настоящего Соглашения Учреждением в одностороннем порядке не допускается.</w:t>
      </w:r>
    </w:p>
    <w:p w14:paraId="3405B99F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5AAED45D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015D831" w14:textId="7DAA8869" w:rsid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bookmarkStart w:id="17" w:name="P413"/>
      <w:bookmarkEnd w:id="17"/>
      <w:r w:rsidRPr="00112F1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5. Платежные реквизиты Сторон</w:t>
      </w:r>
    </w:p>
    <w:p w14:paraId="12401C8F" w14:textId="40944987" w:rsid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14:paraId="13D5A6FF" w14:textId="06744E25" w:rsid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14:paraId="36E69C30" w14:textId="4802A080" w:rsid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14:paraId="27D417C8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14:paraId="6113928F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tbl>
      <w:tblPr>
        <w:tblW w:w="1012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4"/>
        <w:gridCol w:w="4961"/>
      </w:tblGrid>
      <w:tr w:rsidR="00112F1E" w:rsidRPr="00112F1E" w14:paraId="1DAEF40A" w14:textId="77777777" w:rsidTr="000A1A7B">
        <w:tc>
          <w:tcPr>
            <w:tcW w:w="5164" w:type="dxa"/>
            <w:vMerge w:val="restart"/>
            <w:hideMark/>
          </w:tcPr>
          <w:p w14:paraId="46EA7215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Наименование</w:t>
            </w:r>
          </w:p>
          <w:p w14:paraId="56500A58" w14:textId="77777777" w:rsid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администрации </w:t>
            </w:r>
          </w:p>
          <w:p w14:paraId="264A522E" w14:textId="77777777" w:rsid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муниципального </w:t>
            </w:r>
          </w:p>
          <w:p w14:paraId="2B2779F4" w14:textId="57A9C07D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4961" w:type="dxa"/>
            <w:hideMark/>
          </w:tcPr>
          <w:p w14:paraId="247E55D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Наименование Получателя</w:t>
            </w:r>
          </w:p>
        </w:tc>
      </w:tr>
      <w:tr w:rsidR="00112F1E" w:rsidRPr="00112F1E" w14:paraId="755ED46A" w14:textId="77777777" w:rsidTr="000A1A7B">
        <w:trPr>
          <w:trHeight w:val="593"/>
        </w:trPr>
        <w:tc>
          <w:tcPr>
            <w:tcW w:w="5164" w:type="dxa"/>
            <w:vMerge/>
            <w:vAlign w:val="center"/>
            <w:hideMark/>
          </w:tcPr>
          <w:p w14:paraId="5BD4F78D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961" w:type="dxa"/>
            <w:vMerge w:val="restart"/>
          </w:tcPr>
          <w:p w14:paraId="1429C6D9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  <w:p w14:paraId="21BE388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  <w:p w14:paraId="198AF6F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  <w:p w14:paraId="0330775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ОГРН, </w:t>
            </w:r>
            <w:hyperlink r:id="rId19" w:history="1">
              <w:r w:rsidRPr="00112F1E">
                <w:rPr>
                  <w:rFonts w:ascii="Times New Roman" w:eastAsia="Times New Roman" w:hAnsi="Times New Roman" w:cs="Times New Roman"/>
                  <w:sz w:val="28"/>
                  <w:szCs w:val="28"/>
                  <w:lang w:val="en-US" w:bidi="en-US"/>
                </w:rPr>
                <w:t>ОКТМО</w:t>
              </w:r>
            </w:hyperlink>
          </w:p>
        </w:tc>
      </w:tr>
      <w:tr w:rsidR="00112F1E" w:rsidRPr="00112F1E" w14:paraId="29B7B3AA" w14:textId="77777777" w:rsidTr="000A1A7B">
        <w:trPr>
          <w:trHeight w:val="20"/>
        </w:trPr>
        <w:tc>
          <w:tcPr>
            <w:tcW w:w="5164" w:type="dxa"/>
            <w:hideMark/>
          </w:tcPr>
          <w:p w14:paraId="5207CCDD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ОГРН, </w:t>
            </w:r>
            <w:hyperlink r:id="rId20" w:history="1">
              <w:r w:rsidRPr="00112F1E">
                <w:rPr>
                  <w:rFonts w:ascii="Times New Roman" w:eastAsia="Times New Roman" w:hAnsi="Times New Roman" w:cs="Times New Roman"/>
                  <w:sz w:val="28"/>
                  <w:szCs w:val="28"/>
                  <w:lang w:val="en-US" w:bidi="en-US"/>
                </w:rPr>
                <w:t>ОКТМО</w:t>
              </w:r>
            </w:hyperlink>
          </w:p>
        </w:tc>
        <w:tc>
          <w:tcPr>
            <w:tcW w:w="4961" w:type="dxa"/>
            <w:vMerge/>
            <w:vAlign w:val="center"/>
            <w:hideMark/>
          </w:tcPr>
          <w:p w14:paraId="104B097D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0981266E" w14:textId="77777777" w:rsidTr="000A1A7B">
        <w:tc>
          <w:tcPr>
            <w:tcW w:w="5164" w:type="dxa"/>
            <w:hideMark/>
          </w:tcPr>
          <w:p w14:paraId="07743D8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Место нахождения:</w:t>
            </w:r>
          </w:p>
        </w:tc>
        <w:tc>
          <w:tcPr>
            <w:tcW w:w="4961" w:type="dxa"/>
            <w:hideMark/>
          </w:tcPr>
          <w:p w14:paraId="1169236F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Место нахождения:</w:t>
            </w:r>
          </w:p>
        </w:tc>
      </w:tr>
      <w:tr w:rsidR="00112F1E" w:rsidRPr="00112F1E" w14:paraId="689CC8F3" w14:textId="77777777" w:rsidTr="000A1A7B">
        <w:trPr>
          <w:trHeight w:val="96"/>
        </w:trPr>
        <w:tc>
          <w:tcPr>
            <w:tcW w:w="5164" w:type="dxa"/>
          </w:tcPr>
          <w:p w14:paraId="3AABF9E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961" w:type="dxa"/>
          </w:tcPr>
          <w:p w14:paraId="729F696F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409A60DF" w14:textId="77777777" w:rsidTr="000A1A7B">
        <w:tc>
          <w:tcPr>
            <w:tcW w:w="5164" w:type="dxa"/>
            <w:hideMark/>
          </w:tcPr>
          <w:p w14:paraId="61D5F568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ИНН/КПП</w:t>
            </w:r>
          </w:p>
        </w:tc>
        <w:tc>
          <w:tcPr>
            <w:tcW w:w="4961" w:type="dxa"/>
            <w:hideMark/>
          </w:tcPr>
          <w:p w14:paraId="68347C88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ИНН/КПП </w:t>
            </w:r>
          </w:p>
        </w:tc>
      </w:tr>
      <w:tr w:rsidR="00112F1E" w:rsidRPr="00112F1E" w14:paraId="3BE24FBE" w14:textId="77777777" w:rsidTr="000A1A7B">
        <w:tc>
          <w:tcPr>
            <w:tcW w:w="5164" w:type="dxa"/>
            <w:hideMark/>
          </w:tcPr>
          <w:p w14:paraId="7D83215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Платежные реквизиты:</w:t>
            </w:r>
          </w:p>
          <w:p w14:paraId="2AA276F2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Наименование учреждения Банка России, БИК</w:t>
            </w:r>
          </w:p>
          <w:p w14:paraId="35B9FD4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Расчетный счет</w:t>
            </w:r>
          </w:p>
          <w:p w14:paraId="3B356A3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Наименование  органа, в котором открыт лицевой счет</w:t>
            </w:r>
          </w:p>
          <w:p w14:paraId="0B37FA3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Лицевой счет</w:t>
            </w:r>
          </w:p>
        </w:tc>
        <w:tc>
          <w:tcPr>
            <w:tcW w:w="4961" w:type="dxa"/>
            <w:hideMark/>
          </w:tcPr>
          <w:p w14:paraId="7D87326C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Платежные реквизиты:</w:t>
            </w:r>
          </w:p>
          <w:p w14:paraId="46A651A5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Наименование учреждения Банка России, БИК</w:t>
            </w:r>
          </w:p>
          <w:p w14:paraId="7596FCE2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Расчетный (корреспондентский) счет </w:t>
            </w:r>
          </w:p>
          <w:p w14:paraId="789AC69A" w14:textId="77777777" w:rsid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Наименование организации, в котором после заключения соглашения (договора) будет открыт лицевой счет</w:t>
            </w:r>
          </w:p>
          <w:p w14:paraId="3C70510E" w14:textId="0C3F6F3A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14:paraId="7419F4B3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VIII. Подписи Сторон</w:t>
      </w:r>
    </w:p>
    <w:p w14:paraId="22CD7E93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tbl>
      <w:tblPr>
        <w:tblW w:w="1012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962"/>
      </w:tblGrid>
      <w:tr w:rsidR="00112F1E" w:rsidRPr="00112F1E" w14:paraId="3C031ED4" w14:textId="77777777" w:rsidTr="000A1A7B">
        <w:tc>
          <w:tcPr>
            <w:tcW w:w="5165" w:type="dxa"/>
          </w:tcPr>
          <w:p w14:paraId="407D9782" w14:textId="038E29E6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администрации муниципального образования</w:t>
            </w:r>
          </w:p>
          <w:p w14:paraId="2D2A225B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962" w:type="dxa"/>
            <w:hideMark/>
          </w:tcPr>
          <w:p w14:paraId="4474C58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Сокращенное наименование</w:t>
            </w:r>
          </w:p>
          <w:p w14:paraId="4ECA253B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Получателя</w:t>
            </w:r>
          </w:p>
        </w:tc>
      </w:tr>
      <w:tr w:rsidR="00112F1E" w:rsidRPr="00112F1E" w14:paraId="48A2121D" w14:textId="77777777" w:rsidTr="000A1A7B">
        <w:tc>
          <w:tcPr>
            <w:tcW w:w="5165" w:type="dxa"/>
            <w:hideMark/>
          </w:tcPr>
          <w:p w14:paraId="5EC26F0D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___________/_____________</w:t>
            </w:r>
          </w:p>
          <w:p w14:paraId="642B1CDD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(подпись)           (ФИО)</w:t>
            </w:r>
          </w:p>
        </w:tc>
        <w:tc>
          <w:tcPr>
            <w:tcW w:w="4962" w:type="dxa"/>
            <w:hideMark/>
          </w:tcPr>
          <w:p w14:paraId="64FF2DA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___________/_____________</w:t>
            </w:r>
          </w:p>
          <w:p w14:paraId="2C86C0E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(подпись)            (ФИО)</w:t>
            </w:r>
          </w:p>
        </w:tc>
      </w:tr>
    </w:tbl>
    <w:p w14:paraId="0C9DB9FB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F484B0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9317BF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02E2FD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CACD44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317CE0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9068AE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0CA3BE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F28346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A2C056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B98E04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8A0313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A4BEA7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32E2D5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35013C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7D3E4D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CBF235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1793C0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8C04F0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A66360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112F1E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7A3F1AD6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2F1E">
        <w:rPr>
          <w:rFonts w:ascii="Times New Roman" w:eastAsia="Calibri" w:hAnsi="Times New Roman" w:cs="Times New Roman"/>
          <w:sz w:val="28"/>
          <w:szCs w:val="28"/>
        </w:rPr>
        <w:t>к Соглашению от_______ № __</w:t>
      </w:r>
    </w:p>
    <w:p w14:paraId="61F57016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D9EF02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B2F29A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11AD61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8" w:name="P310"/>
      <w:bookmarkEnd w:id="18"/>
      <w:r w:rsidRPr="00112F1E">
        <w:rPr>
          <w:rFonts w:ascii="Times New Roman" w:eastAsia="Calibri" w:hAnsi="Times New Roman" w:cs="Times New Roman"/>
          <w:sz w:val="28"/>
          <w:szCs w:val="28"/>
        </w:rPr>
        <w:t>ГРАФИК</w:t>
      </w:r>
    </w:p>
    <w:p w14:paraId="333514E4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F1E">
        <w:rPr>
          <w:rFonts w:ascii="Times New Roman" w:eastAsia="Calibri" w:hAnsi="Times New Roman" w:cs="Times New Roman"/>
          <w:sz w:val="28"/>
          <w:szCs w:val="28"/>
        </w:rPr>
        <w:t>перечисления субсидии</w:t>
      </w:r>
    </w:p>
    <w:p w14:paraId="166F4094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565"/>
        <w:gridCol w:w="709"/>
        <w:gridCol w:w="1352"/>
        <w:gridCol w:w="1276"/>
        <w:gridCol w:w="1325"/>
        <w:gridCol w:w="2230"/>
        <w:gridCol w:w="1264"/>
      </w:tblGrid>
      <w:tr w:rsidR="00112F1E" w:rsidRPr="00112F1E" w14:paraId="1660F4BE" w14:textId="77777777" w:rsidTr="000A1A7B">
        <w:trPr>
          <w:trHeight w:val="427"/>
        </w:trPr>
        <w:tc>
          <w:tcPr>
            <w:tcW w:w="406" w:type="dxa"/>
            <w:vMerge w:val="restart"/>
            <w:hideMark/>
          </w:tcPr>
          <w:p w14:paraId="450D27C3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24BB2DF2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5" w:type="dxa"/>
            <w:vMerge w:val="restart"/>
            <w:hideMark/>
          </w:tcPr>
          <w:p w14:paraId="3BDE690B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62" w:type="dxa"/>
            <w:gridSpan w:val="4"/>
            <w:hideMark/>
          </w:tcPr>
          <w:p w14:paraId="5E709373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30" w:type="dxa"/>
            <w:vMerge w:val="restart"/>
            <w:hideMark/>
          </w:tcPr>
          <w:p w14:paraId="1FD5956B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Сроки перечисления субсидии (мм.гг.)</w:t>
            </w:r>
          </w:p>
        </w:tc>
        <w:tc>
          <w:tcPr>
            <w:tcW w:w="1264" w:type="dxa"/>
            <w:vMerge w:val="restart"/>
            <w:hideMark/>
          </w:tcPr>
          <w:p w14:paraId="5FD20043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Размер субсидии, тыс. руб.</w:t>
            </w:r>
          </w:p>
        </w:tc>
      </w:tr>
      <w:tr w:rsidR="00112F1E" w:rsidRPr="00112F1E" w14:paraId="4994B07D" w14:textId="77777777" w:rsidTr="000A1A7B">
        <w:trPr>
          <w:trHeight w:val="144"/>
        </w:trPr>
        <w:tc>
          <w:tcPr>
            <w:tcW w:w="406" w:type="dxa"/>
            <w:vMerge/>
            <w:vAlign w:val="center"/>
            <w:hideMark/>
          </w:tcPr>
          <w:p w14:paraId="2099CDCE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14:paraId="477914D4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hideMark/>
          </w:tcPr>
          <w:p w14:paraId="0B20DD50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код главы по КБК</w:t>
            </w:r>
          </w:p>
        </w:tc>
        <w:tc>
          <w:tcPr>
            <w:tcW w:w="1352" w:type="dxa"/>
            <w:hideMark/>
          </w:tcPr>
          <w:p w14:paraId="06D706CE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6" w:type="dxa"/>
            <w:hideMark/>
          </w:tcPr>
          <w:p w14:paraId="022CBDEB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325" w:type="dxa"/>
            <w:hideMark/>
          </w:tcPr>
          <w:p w14:paraId="097E92E0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230" w:type="dxa"/>
            <w:vMerge/>
            <w:vAlign w:val="center"/>
            <w:hideMark/>
          </w:tcPr>
          <w:p w14:paraId="57D55F30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14:paraId="2FB18DAB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48435695" w14:textId="77777777" w:rsidTr="000A1A7B">
        <w:trPr>
          <w:trHeight w:val="329"/>
        </w:trPr>
        <w:tc>
          <w:tcPr>
            <w:tcW w:w="406" w:type="dxa"/>
            <w:hideMark/>
          </w:tcPr>
          <w:p w14:paraId="68437D4E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hideMark/>
          </w:tcPr>
          <w:p w14:paraId="002B07A2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14:paraId="0DD093B8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  <w:hideMark/>
          </w:tcPr>
          <w:p w14:paraId="15BFA05C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hideMark/>
          </w:tcPr>
          <w:p w14:paraId="7377B933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  <w:hideMark/>
          </w:tcPr>
          <w:p w14:paraId="5308CC5F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  <w:hideMark/>
          </w:tcPr>
          <w:p w14:paraId="13954BAE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4" w:type="dxa"/>
            <w:hideMark/>
          </w:tcPr>
          <w:p w14:paraId="61850CA7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12F1E" w:rsidRPr="00112F1E" w14:paraId="0EC00599" w14:textId="77777777" w:rsidTr="000A1A7B">
        <w:trPr>
          <w:trHeight w:val="427"/>
        </w:trPr>
        <w:tc>
          <w:tcPr>
            <w:tcW w:w="406" w:type="dxa"/>
            <w:vMerge w:val="restart"/>
            <w:hideMark/>
          </w:tcPr>
          <w:p w14:paraId="5A5D6BE4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vMerge w:val="restart"/>
          </w:tcPr>
          <w:p w14:paraId="4D00FAE5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14:paraId="39A600B4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 w:val="restart"/>
          </w:tcPr>
          <w:p w14:paraId="3075C73E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316964CC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</w:tcPr>
          <w:p w14:paraId="334CC6B1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14:paraId="236F5350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00DBE3D5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2F1E" w:rsidRPr="00112F1E" w14:paraId="20AF2518" w14:textId="77777777" w:rsidTr="000A1A7B">
        <w:trPr>
          <w:trHeight w:val="144"/>
        </w:trPr>
        <w:tc>
          <w:tcPr>
            <w:tcW w:w="406" w:type="dxa"/>
            <w:vMerge/>
            <w:vAlign w:val="center"/>
            <w:hideMark/>
          </w:tcPr>
          <w:p w14:paraId="77A3804B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14:paraId="567DAE0D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E8B0111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14:paraId="25B4A293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DCD9A20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14:paraId="739E845B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230" w:type="dxa"/>
            <w:hideMark/>
          </w:tcPr>
          <w:p w14:paraId="234882E2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КБК</w:t>
            </w:r>
          </w:p>
        </w:tc>
        <w:tc>
          <w:tcPr>
            <w:tcW w:w="1264" w:type="dxa"/>
          </w:tcPr>
          <w:p w14:paraId="2FD1DA44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2F1E" w:rsidRPr="00112F1E" w14:paraId="683F5B5D" w14:textId="77777777" w:rsidTr="000A1A7B">
        <w:trPr>
          <w:trHeight w:val="144"/>
        </w:trPr>
        <w:tc>
          <w:tcPr>
            <w:tcW w:w="406" w:type="dxa"/>
            <w:vMerge/>
            <w:vAlign w:val="center"/>
            <w:hideMark/>
          </w:tcPr>
          <w:p w14:paraId="7A2EBAA5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14:paraId="6DBB3D3B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662" w:type="dxa"/>
            <w:gridSpan w:val="4"/>
          </w:tcPr>
          <w:p w14:paraId="4328F2D9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14F956C3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264" w:type="dxa"/>
          </w:tcPr>
          <w:p w14:paraId="3C8227D8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2F1E" w:rsidRPr="00112F1E" w14:paraId="4CB42E85" w14:textId="77777777" w:rsidTr="000A1A7B">
        <w:trPr>
          <w:trHeight w:val="329"/>
        </w:trPr>
        <w:tc>
          <w:tcPr>
            <w:tcW w:w="406" w:type="dxa"/>
          </w:tcPr>
          <w:p w14:paraId="61A0ED14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14:paraId="75B4007D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4"/>
          </w:tcPr>
          <w:p w14:paraId="1583AEA7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77CFFE3A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F1E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4" w:type="dxa"/>
          </w:tcPr>
          <w:p w14:paraId="0158F4CE" w14:textId="77777777" w:rsidR="00112F1E" w:rsidRPr="00112F1E" w:rsidRDefault="00112F1E" w:rsidP="0011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7697A30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814885" w14:textId="77777777" w:rsidR="00112F1E" w:rsidRPr="00112F1E" w:rsidRDefault="00112F1E" w:rsidP="0011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имени администрации </w:t>
      </w:r>
    </w:p>
    <w:p w14:paraId="4EC8024A" w14:textId="77777777" w:rsidR="00112F1E" w:rsidRPr="00112F1E" w:rsidRDefault="00112F1E" w:rsidP="0011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F1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образования:                 От имени учреждения:</w:t>
      </w:r>
    </w:p>
    <w:p w14:paraId="6A0CA0E7" w14:textId="77777777" w:rsidR="00112F1E" w:rsidRPr="00112F1E" w:rsidRDefault="00112F1E" w:rsidP="0011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F1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  ______________________________</w:t>
      </w:r>
    </w:p>
    <w:p w14:paraId="0185BDD3" w14:textId="77777777" w:rsidR="00112F1E" w:rsidRPr="00112F1E" w:rsidRDefault="00112F1E" w:rsidP="0011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F1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  ______________________________</w:t>
      </w:r>
    </w:p>
    <w:p w14:paraId="02CFFD74" w14:textId="77777777" w:rsidR="00112F1E" w:rsidRPr="00112F1E" w:rsidRDefault="00112F1E" w:rsidP="0011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F1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  ______________________________</w:t>
      </w:r>
    </w:p>
    <w:p w14:paraId="003B0EA8" w14:textId="77777777" w:rsidR="00112F1E" w:rsidRPr="00112F1E" w:rsidRDefault="00112F1E" w:rsidP="0011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F1E">
        <w:rPr>
          <w:rFonts w:ascii="Times New Roman" w:eastAsia="Calibri" w:hAnsi="Times New Roman" w:cs="Times New Roman"/>
          <w:sz w:val="28"/>
          <w:szCs w:val="28"/>
          <w:lang w:eastAsia="ru-RU"/>
        </w:rPr>
        <w:t>"__"__________ 20__ года                     "__"__________ 20__ года</w:t>
      </w:r>
    </w:p>
    <w:p w14:paraId="74ADF4E4" w14:textId="77777777" w:rsidR="00112F1E" w:rsidRPr="00112F1E" w:rsidRDefault="00112F1E" w:rsidP="0011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98C6AF" w14:textId="77777777" w:rsidR="00112F1E" w:rsidRPr="00112F1E" w:rsidRDefault="00112F1E" w:rsidP="0011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12F1E" w:rsidRPr="00112F1E" w:rsidSect="008155A0">
          <w:pgSz w:w="11905" w:h="16838" w:code="9"/>
          <w:pgMar w:top="1134" w:right="1247" w:bottom="1134" w:left="1531" w:header="0" w:footer="0" w:gutter="0"/>
          <w:cols w:space="720"/>
        </w:sectPr>
      </w:pPr>
      <w:r w:rsidRPr="00112F1E">
        <w:rPr>
          <w:rFonts w:ascii="Times New Roman" w:eastAsia="Calibri" w:hAnsi="Times New Roman" w:cs="Times New Roman"/>
          <w:sz w:val="28"/>
          <w:szCs w:val="28"/>
          <w:lang w:eastAsia="ru-RU"/>
        </w:rPr>
        <w:t>М.П.                                                                                         М.П.</w:t>
      </w:r>
    </w:p>
    <w:p w14:paraId="100B0982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19" w:name="P365"/>
      <w:bookmarkEnd w:id="19"/>
    </w:p>
    <w:p w14:paraId="12788337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44E974B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Приложение № 2</w:t>
      </w:r>
    </w:p>
    <w:p w14:paraId="460EE892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к соглашению от _______ № ____</w:t>
      </w:r>
    </w:p>
    <w:p w14:paraId="44FCF817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7C65609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EDF5C47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9E3F4CB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20" w:name="P915"/>
      <w:bookmarkEnd w:id="20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Показатели результативности </w:t>
      </w:r>
    </w:p>
    <w:p w14:paraId="69330A40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предоставления субсидии </w:t>
      </w:r>
    </w:p>
    <w:p w14:paraId="661D38C7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12"/>
        <w:gridCol w:w="1326"/>
        <w:gridCol w:w="1871"/>
        <w:gridCol w:w="1077"/>
        <w:gridCol w:w="1396"/>
        <w:gridCol w:w="1842"/>
      </w:tblGrid>
      <w:tr w:rsidR="00112F1E" w:rsidRPr="00112F1E" w14:paraId="69839B9C" w14:textId="77777777" w:rsidTr="000A1A7B">
        <w:tc>
          <w:tcPr>
            <w:tcW w:w="510" w:type="dxa"/>
            <w:vMerge w:val="restart"/>
            <w:hideMark/>
          </w:tcPr>
          <w:p w14:paraId="0A1809FB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112" w:type="dxa"/>
            <w:vMerge w:val="restart"/>
            <w:hideMark/>
          </w:tcPr>
          <w:p w14:paraId="574393EF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Наименование показателя </w:t>
            </w:r>
          </w:p>
        </w:tc>
        <w:tc>
          <w:tcPr>
            <w:tcW w:w="1326" w:type="dxa"/>
            <w:vMerge w:val="restart"/>
            <w:hideMark/>
          </w:tcPr>
          <w:p w14:paraId="568F290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Наименование проекта (мероприятия) </w:t>
            </w:r>
            <w:hyperlink r:id="rId21" w:anchor="P957" w:history="1">
              <w:r w:rsidRPr="00112F1E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&lt;1&gt;</w:t>
              </w:r>
            </w:hyperlink>
          </w:p>
        </w:tc>
        <w:tc>
          <w:tcPr>
            <w:tcW w:w="2948" w:type="dxa"/>
            <w:gridSpan w:val="2"/>
            <w:hideMark/>
          </w:tcPr>
          <w:p w14:paraId="4D26501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Единица измерения по </w:t>
            </w:r>
            <w:hyperlink r:id="rId22" w:history="1">
              <w:r w:rsidRPr="00112F1E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bidi="en-US"/>
                </w:rPr>
                <w:t>ОКЕИ</w:t>
              </w:r>
            </w:hyperlink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/Единица измерения</w:t>
            </w:r>
          </w:p>
        </w:tc>
        <w:tc>
          <w:tcPr>
            <w:tcW w:w="1396" w:type="dxa"/>
            <w:vMerge w:val="restart"/>
            <w:hideMark/>
          </w:tcPr>
          <w:p w14:paraId="51DAFB3D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Плановое значение показателя</w:t>
            </w:r>
          </w:p>
        </w:tc>
        <w:tc>
          <w:tcPr>
            <w:tcW w:w="1842" w:type="dxa"/>
            <w:vMerge w:val="restart"/>
            <w:hideMark/>
          </w:tcPr>
          <w:p w14:paraId="58E5232F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Срок, на который запланировано достижение показателя</w:t>
            </w:r>
          </w:p>
        </w:tc>
      </w:tr>
      <w:tr w:rsidR="00112F1E" w:rsidRPr="00112F1E" w14:paraId="48D1D58C" w14:textId="77777777" w:rsidTr="000A1A7B">
        <w:tc>
          <w:tcPr>
            <w:tcW w:w="510" w:type="dxa"/>
            <w:vMerge/>
            <w:vAlign w:val="center"/>
            <w:hideMark/>
          </w:tcPr>
          <w:p w14:paraId="78F5B232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14:paraId="04C2120B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14:paraId="243AD670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71" w:type="dxa"/>
            <w:hideMark/>
          </w:tcPr>
          <w:p w14:paraId="0041412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1077" w:type="dxa"/>
            <w:hideMark/>
          </w:tcPr>
          <w:p w14:paraId="626C82E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1396" w:type="dxa"/>
            <w:vMerge/>
            <w:vAlign w:val="center"/>
            <w:hideMark/>
          </w:tcPr>
          <w:p w14:paraId="77E6B1AE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83B5FA9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2171F038" w14:textId="77777777" w:rsidTr="000A1A7B">
        <w:tc>
          <w:tcPr>
            <w:tcW w:w="510" w:type="dxa"/>
            <w:hideMark/>
          </w:tcPr>
          <w:p w14:paraId="34FA3F1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12" w:type="dxa"/>
            <w:hideMark/>
          </w:tcPr>
          <w:p w14:paraId="7F523588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bookmarkStart w:id="21" w:name="P926"/>
            <w:bookmarkEnd w:id="21"/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326" w:type="dxa"/>
            <w:hideMark/>
          </w:tcPr>
          <w:p w14:paraId="0FDC91C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871" w:type="dxa"/>
            <w:hideMark/>
          </w:tcPr>
          <w:p w14:paraId="1BD04998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077" w:type="dxa"/>
            <w:hideMark/>
          </w:tcPr>
          <w:p w14:paraId="20A413B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396" w:type="dxa"/>
            <w:hideMark/>
          </w:tcPr>
          <w:p w14:paraId="51949ECE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bookmarkStart w:id="22" w:name="P930"/>
            <w:bookmarkEnd w:id="22"/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1842" w:type="dxa"/>
            <w:hideMark/>
          </w:tcPr>
          <w:p w14:paraId="4D9D2A7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</w:t>
            </w:r>
          </w:p>
        </w:tc>
      </w:tr>
      <w:tr w:rsidR="00112F1E" w:rsidRPr="00112F1E" w14:paraId="34086DCA" w14:textId="77777777" w:rsidTr="000A1A7B">
        <w:tc>
          <w:tcPr>
            <w:tcW w:w="510" w:type="dxa"/>
          </w:tcPr>
          <w:p w14:paraId="2B194C8B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12" w:type="dxa"/>
          </w:tcPr>
          <w:p w14:paraId="049A2CD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26" w:type="dxa"/>
          </w:tcPr>
          <w:p w14:paraId="29B609DF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71" w:type="dxa"/>
          </w:tcPr>
          <w:p w14:paraId="47A56F7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077" w:type="dxa"/>
          </w:tcPr>
          <w:p w14:paraId="30B26F6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96" w:type="dxa"/>
          </w:tcPr>
          <w:p w14:paraId="4868218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</w:tcPr>
          <w:p w14:paraId="5DDAF57C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701821CF" w14:textId="77777777" w:rsidTr="000A1A7B">
        <w:tc>
          <w:tcPr>
            <w:tcW w:w="510" w:type="dxa"/>
          </w:tcPr>
          <w:p w14:paraId="4268ACC2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12" w:type="dxa"/>
          </w:tcPr>
          <w:p w14:paraId="44B8682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26" w:type="dxa"/>
          </w:tcPr>
          <w:p w14:paraId="7180FD5B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71" w:type="dxa"/>
          </w:tcPr>
          <w:p w14:paraId="7C846DB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077" w:type="dxa"/>
          </w:tcPr>
          <w:p w14:paraId="7F70ECD9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96" w:type="dxa"/>
          </w:tcPr>
          <w:p w14:paraId="2A3B4109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</w:tcPr>
          <w:p w14:paraId="3E3AC80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1C415F5D" w14:textId="77777777" w:rsidTr="000A1A7B">
        <w:tc>
          <w:tcPr>
            <w:tcW w:w="510" w:type="dxa"/>
          </w:tcPr>
          <w:p w14:paraId="68D5F2A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12" w:type="dxa"/>
          </w:tcPr>
          <w:p w14:paraId="72CB5652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26" w:type="dxa"/>
          </w:tcPr>
          <w:p w14:paraId="7DBB7D9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71" w:type="dxa"/>
          </w:tcPr>
          <w:p w14:paraId="1CCD5EED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077" w:type="dxa"/>
          </w:tcPr>
          <w:p w14:paraId="0DBF5A9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396" w:type="dxa"/>
          </w:tcPr>
          <w:p w14:paraId="0102A74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</w:tcPr>
          <w:p w14:paraId="5DD700A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14:paraId="12F43D6B" w14:textId="77777777" w:rsidR="00112F1E" w:rsidRPr="00112F1E" w:rsidRDefault="00112F1E" w:rsidP="00112F1E">
      <w:pPr>
        <w:widowControl w:val="0"/>
        <w:autoSpaceDE w:val="0"/>
        <w:autoSpaceDN w:val="0"/>
        <w:spacing w:after="20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--------------------------------</w:t>
      </w:r>
    </w:p>
    <w:p w14:paraId="3EE4E20D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23" w:name="P955"/>
      <w:bookmarkStart w:id="24" w:name="P957"/>
      <w:bookmarkEnd w:id="23"/>
      <w:bookmarkEnd w:id="24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&lt;1&gt; Заполняется в случаях, если  предусмотрено перечисление субсидии в разрезе конкретных мероприятий и если данные мероприятия  указаны в </w:t>
      </w:r>
      <w:hyperlink r:id="rId23" w:anchor="P98" w:history="1">
        <w:r w:rsidRPr="00112F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пункте 1.1.1</w:t>
        </w:r>
      </w:hyperlink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соглашения о предоставлении субсидии.</w:t>
      </w:r>
    </w:p>
    <w:p w14:paraId="6DC0DEB1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B2C2191" w14:textId="77777777" w:rsidR="00112F1E" w:rsidRPr="00112F1E" w:rsidRDefault="00112F1E" w:rsidP="00112F1E">
      <w:pPr>
        <w:widowControl w:val="0"/>
        <w:autoSpaceDE w:val="0"/>
        <w:autoSpaceDN w:val="0"/>
        <w:spacing w:before="240" w:after="20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710757F" w14:textId="77777777" w:rsidR="00112F1E" w:rsidRPr="00112F1E" w:rsidRDefault="00112F1E" w:rsidP="00112F1E">
      <w:pPr>
        <w:widowControl w:val="0"/>
        <w:autoSpaceDE w:val="0"/>
        <w:autoSpaceDN w:val="0"/>
        <w:spacing w:before="240" w:after="20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D7836FF" w14:textId="77777777" w:rsidR="00112F1E" w:rsidRPr="00112F1E" w:rsidRDefault="00112F1E" w:rsidP="00112F1E">
      <w:pPr>
        <w:widowControl w:val="0"/>
        <w:autoSpaceDE w:val="0"/>
        <w:autoSpaceDN w:val="0"/>
        <w:spacing w:before="240" w:after="20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7E28E69" w14:textId="77777777" w:rsidR="00112F1E" w:rsidRPr="00112F1E" w:rsidRDefault="00112F1E" w:rsidP="00112F1E">
      <w:pPr>
        <w:widowControl w:val="0"/>
        <w:autoSpaceDE w:val="0"/>
        <w:autoSpaceDN w:val="0"/>
        <w:spacing w:before="240" w:after="20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97E0758" w14:textId="77777777" w:rsidR="00112F1E" w:rsidRPr="00112F1E" w:rsidRDefault="00112F1E" w:rsidP="00112F1E">
      <w:pPr>
        <w:widowControl w:val="0"/>
        <w:autoSpaceDE w:val="0"/>
        <w:autoSpaceDN w:val="0"/>
        <w:spacing w:before="240" w:after="20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2EC9376" w14:textId="77777777" w:rsidR="00112F1E" w:rsidRPr="00112F1E" w:rsidRDefault="00112F1E" w:rsidP="00112F1E">
      <w:pPr>
        <w:widowControl w:val="0"/>
        <w:autoSpaceDE w:val="0"/>
        <w:autoSpaceDN w:val="0"/>
        <w:spacing w:before="240" w:after="20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8E1DD33" w14:textId="77777777" w:rsidR="00112F1E" w:rsidRPr="00112F1E" w:rsidRDefault="00112F1E" w:rsidP="00112F1E">
      <w:pPr>
        <w:widowControl w:val="0"/>
        <w:autoSpaceDE w:val="0"/>
        <w:autoSpaceDN w:val="0"/>
        <w:spacing w:before="240" w:after="20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BEFC45E" w14:textId="77777777" w:rsidR="00112F1E" w:rsidRPr="00112F1E" w:rsidRDefault="00112F1E" w:rsidP="00112F1E">
      <w:pPr>
        <w:widowControl w:val="0"/>
        <w:autoSpaceDE w:val="0"/>
        <w:autoSpaceDN w:val="0"/>
        <w:spacing w:before="240" w:after="20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84D37FE" w14:textId="77777777" w:rsidR="00112F1E" w:rsidRPr="00112F1E" w:rsidRDefault="00112F1E" w:rsidP="00112F1E">
      <w:pPr>
        <w:widowControl w:val="0"/>
        <w:autoSpaceDE w:val="0"/>
        <w:autoSpaceDN w:val="0"/>
        <w:spacing w:before="240" w:after="20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569F00D" w14:textId="77777777" w:rsidR="00112F1E" w:rsidRPr="00112F1E" w:rsidRDefault="00112F1E" w:rsidP="00112F1E">
      <w:pPr>
        <w:widowControl w:val="0"/>
        <w:autoSpaceDE w:val="0"/>
        <w:autoSpaceDN w:val="0"/>
        <w:spacing w:after="200"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C2B0853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Приложение  3</w:t>
      </w:r>
    </w:p>
    <w:p w14:paraId="79EB3DAD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 Соглашению</w:t>
      </w:r>
    </w:p>
    <w:p w14:paraId="50AA1AC5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от _______ № ____</w:t>
      </w:r>
    </w:p>
    <w:p w14:paraId="28D1DA66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5B444F0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FC56269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25D2AF7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25" w:name="P1046"/>
      <w:bookmarkEnd w:id="25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Отчет</w:t>
      </w:r>
    </w:p>
    <w:p w14:paraId="1B4610E3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Раздел 1</w:t>
      </w:r>
    </w:p>
    <w:p w14:paraId="6A028F0E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 расходах, источником финансового обеспечения которых является Субсидия</w:t>
      </w:r>
    </w:p>
    <w:p w14:paraId="7F370DEF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E1E81B5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"__" ____________ 20__ г. </w:t>
      </w:r>
      <w:hyperlink r:id="rId24" w:anchor="P1301" w:history="1">
        <w:r w:rsidRPr="00112F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&lt;1&gt;</w:t>
        </w:r>
      </w:hyperlink>
    </w:p>
    <w:p w14:paraId="7362EE91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5672D95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Наименование  Учреждения___________________________________________________</w:t>
      </w:r>
    </w:p>
    <w:p w14:paraId="524C7F2D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Периодичность: квартальная, годовая</w:t>
      </w:r>
    </w:p>
    <w:p w14:paraId="5BB7B737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Единица измерения: рубль (с точностью до второго десятичного знака)</w:t>
      </w:r>
    </w:p>
    <w:p w14:paraId="31FC98F7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7"/>
        <w:gridCol w:w="737"/>
        <w:gridCol w:w="1621"/>
        <w:gridCol w:w="1133"/>
        <w:gridCol w:w="1417"/>
      </w:tblGrid>
      <w:tr w:rsidR="00112F1E" w:rsidRPr="00112F1E" w14:paraId="6D7F87BF" w14:textId="77777777" w:rsidTr="000A1A7B">
        <w:tc>
          <w:tcPr>
            <w:tcW w:w="4647" w:type="dxa"/>
            <w:vMerge w:val="restart"/>
            <w:hideMark/>
          </w:tcPr>
          <w:p w14:paraId="4285095B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hideMark/>
          </w:tcPr>
          <w:p w14:paraId="04C4C8CC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Код </w:t>
            </w:r>
            <w:hyperlink r:id="rId25" w:anchor="P1302" w:history="1">
              <w:r w:rsidRPr="00112F1E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&lt;2&gt;</w:t>
              </w:r>
            </w:hyperlink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строки</w:t>
            </w:r>
          </w:p>
        </w:tc>
        <w:tc>
          <w:tcPr>
            <w:tcW w:w="1621" w:type="dxa"/>
            <w:vMerge w:val="restart"/>
            <w:hideMark/>
          </w:tcPr>
          <w:p w14:paraId="0C57DA55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Код направления расходования  субсидии </w:t>
            </w:r>
            <w:hyperlink r:id="rId26" w:anchor="P1303" w:history="1">
              <w:r w:rsidRPr="00112F1E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&lt;3&gt;</w:t>
              </w:r>
            </w:hyperlink>
          </w:p>
        </w:tc>
        <w:tc>
          <w:tcPr>
            <w:tcW w:w="2550" w:type="dxa"/>
            <w:gridSpan w:val="2"/>
            <w:hideMark/>
          </w:tcPr>
          <w:p w14:paraId="215FA66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Сумма</w:t>
            </w:r>
          </w:p>
        </w:tc>
      </w:tr>
      <w:tr w:rsidR="00112F1E" w:rsidRPr="00112F1E" w14:paraId="12DEB8DF" w14:textId="77777777" w:rsidTr="000A1A7B">
        <w:tc>
          <w:tcPr>
            <w:tcW w:w="4647" w:type="dxa"/>
            <w:vMerge/>
            <w:vAlign w:val="center"/>
            <w:hideMark/>
          </w:tcPr>
          <w:p w14:paraId="50878B6B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14:paraId="7AFC6A66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14:paraId="408AC5CA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hideMark/>
          </w:tcPr>
          <w:p w14:paraId="26D29E3E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отчетный период</w:t>
            </w:r>
          </w:p>
        </w:tc>
        <w:tc>
          <w:tcPr>
            <w:tcW w:w="1417" w:type="dxa"/>
            <w:hideMark/>
          </w:tcPr>
          <w:p w14:paraId="790D6B6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нарастающим итогом с начала года</w:t>
            </w:r>
          </w:p>
        </w:tc>
      </w:tr>
      <w:tr w:rsidR="00112F1E" w:rsidRPr="00112F1E" w14:paraId="395B83B3" w14:textId="77777777" w:rsidTr="000A1A7B">
        <w:tc>
          <w:tcPr>
            <w:tcW w:w="4647" w:type="dxa"/>
            <w:hideMark/>
          </w:tcPr>
          <w:p w14:paraId="0567042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737" w:type="dxa"/>
            <w:hideMark/>
          </w:tcPr>
          <w:p w14:paraId="5C16138B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621" w:type="dxa"/>
            <w:hideMark/>
          </w:tcPr>
          <w:p w14:paraId="55F8A61E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133" w:type="dxa"/>
            <w:hideMark/>
          </w:tcPr>
          <w:p w14:paraId="3F09B8F2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417" w:type="dxa"/>
            <w:hideMark/>
          </w:tcPr>
          <w:p w14:paraId="7308F2E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</w:p>
        </w:tc>
      </w:tr>
      <w:tr w:rsidR="00112F1E" w:rsidRPr="00112F1E" w14:paraId="32AF3A29" w14:textId="77777777" w:rsidTr="000A1A7B">
        <w:tc>
          <w:tcPr>
            <w:tcW w:w="4647" w:type="dxa"/>
            <w:hideMark/>
          </w:tcPr>
          <w:p w14:paraId="06D8469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Остаток субсидии на начало года, всего:</w:t>
            </w:r>
          </w:p>
        </w:tc>
        <w:tc>
          <w:tcPr>
            <w:tcW w:w="737" w:type="dxa"/>
            <w:vAlign w:val="bottom"/>
            <w:hideMark/>
          </w:tcPr>
          <w:p w14:paraId="3217E8A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bookmarkStart w:id="26" w:name="P1066"/>
            <w:bookmarkEnd w:id="26"/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100</w:t>
            </w:r>
          </w:p>
        </w:tc>
        <w:tc>
          <w:tcPr>
            <w:tcW w:w="1621" w:type="dxa"/>
            <w:vAlign w:val="bottom"/>
            <w:hideMark/>
          </w:tcPr>
          <w:p w14:paraId="5A45A03E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1133" w:type="dxa"/>
            <w:vAlign w:val="bottom"/>
          </w:tcPr>
          <w:p w14:paraId="3C21463C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63905239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3629E5F9" w14:textId="77777777" w:rsidTr="000A1A7B">
        <w:tc>
          <w:tcPr>
            <w:tcW w:w="4647" w:type="dxa"/>
            <w:hideMark/>
          </w:tcPr>
          <w:p w14:paraId="07570E7D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том числе:</w:t>
            </w:r>
          </w:p>
          <w:p w14:paraId="31D391D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потребность в котором подтверждена</w:t>
            </w:r>
          </w:p>
        </w:tc>
        <w:tc>
          <w:tcPr>
            <w:tcW w:w="737" w:type="dxa"/>
            <w:vAlign w:val="bottom"/>
            <w:hideMark/>
          </w:tcPr>
          <w:p w14:paraId="1C8F13C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110</w:t>
            </w:r>
          </w:p>
        </w:tc>
        <w:tc>
          <w:tcPr>
            <w:tcW w:w="1621" w:type="dxa"/>
            <w:vAlign w:val="bottom"/>
            <w:hideMark/>
          </w:tcPr>
          <w:p w14:paraId="37F6093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1133" w:type="dxa"/>
            <w:vAlign w:val="bottom"/>
          </w:tcPr>
          <w:p w14:paraId="74CB5F1C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390CABDC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7BFC500D" w14:textId="77777777" w:rsidTr="000A1A7B">
        <w:tc>
          <w:tcPr>
            <w:tcW w:w="4647" w:type="dxa"/>
            <w:hideMark/>
          </w:tcPr>
          <w:p w14:paraId="00684D2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подлежащий возврату в  бюджет муниципального образования</w:t>
            </w:r>
          </w:p>
        </w:tc>
        <w:tc>
          <w:tcPr>
            <w:tcW w:w="737" w:type="dxa"/>
            <w:vAlign w:val="bottom"/>
            <w:hideMark/>
          </w:tcPr>
          <w:p w14:paraId="3C63FCB9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621" w:type="dxa"/>
            <w:vAlign w:val="bottom"/>
          </w:tcPr>
          <w:p w14:paraId="62E32A3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3FD73C2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3F2B522D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1D21AD49" w14:textId="77777777" w:rsidTr="000A1A7B">
        <w:tc>
          <w:tcPr>
            <w:tcW w:w="4647" w:type="dxa"/>
            <w:hideMark/>
          </w:tcPr>
          <w:p w14:paraId="1997FC69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Поступило средств, всего:</w:t>
            </w:r>
          </w:p>
        </w:tc>
        <w:tc>
          <w:tcPr>
            <w:tcW w:w="737" w:type="dxa"/>
            <w:vAlign w:val="bottom"/>
            <w:hideMark/>
          </w:tcPr>
          <w:p w14:paraId="76BAFB05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621" w:type="dxa"/>
            <w:vAlign w:val="bottom"/>
            <w:hideMark/>
          </w:tcPr>
          <w:p w14:paraId="7E3CD57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1133" w:type="dxa"/>
            <w:vAlign w:val="bottom"/>
          </w:tcPr>
          <w:p w14:paraId="7ED630BC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7A189BE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674E6F9E" w14:textId="77777777" w:rsidTr="000A1A7B">
        <w:tc>
          <w:tcPr>
            <w:tcW w:w="4647" w:type="dxa"/>
            <w:hideMark/>
          </w:tcPr>
          <w:p w14:paraId="30017E32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том числе:</w:t>
            </w:r>
          </w:p>
          <w:p w14:paraId="4453123D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  бюджета муниципального образования</w:t>
            </w:r>
          </w:p>
        </w:tc>
        <w:tc>
          <w:tcPr>
            <w:tcW w:w="737" w:type="dxa"/>
            <w:vAlign w:val="bottom"/>
            <w:hideMark/>
          </w:tcPr>
          <w:p w14:paraId="41EF925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210</w:t>
            </w:r>
          </w:p>
        </w:tc>
        <w:tc>
          <w:tcPr>
            <w:tcW w:w="1621" w:type="dxa"/>
            <w:vAlign w:val="bottom"/>
            <w:hideMark/>
          </w:tcPr>
          <w:p w14:paraId="1ECDE7D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1133" w:type="dxa"/>
            <w:vAlign w:val="bottom"/>
          </w:tcPr>
          <w:p w14:paraId="5C4369C9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213E1F9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27A80DB0" w14:textId="77777777" w:rsidTr="000A1A7B">
        <w:tc>
          <w:tcPr>
            <w:tcW w:w="4647" w:type="dxa"/>
            <w:hideMark/>
          </w:tcPr>
          <w:p w14:paraId="471CEE18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vAlign w:val="bottom"/>
            <w:hideMark/>
          </w:tcPr>
          <w:p w14:paraId="3BE6E59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bookmarkStart w:id="27" w:name="P1093"/>
            <w:bookmarkEnd w:id="27"/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220</w:t>
            </w:r>
          </w:p>
        </w:tc>
        <w:tc>
          <w:tcPr>
            <w:tcW w:w="1621" w:type="dxa"/>
            <w:vAlign w:val="bottom"/>
            <w:hideMark/>
          </w:tcPr>
          <w:p w14:paraId="24018CCC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1133" w:type="dxa"/>
            <w:vAlign w:val="bottom"/>
          </w:tcPr>
          <w:p w14:paraId="6A832C8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454FF648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4E46D272" w14:textId="77777777" w:rsidTr="000A1A7B">
        <w:tc>
          <w:tcPr>
            <w:tcW w:w="4647" w:type="dxa"/>
            <w:hideMark/>
          </w:tcPr>
          <w:p w14:paraId="7521D12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из них:</w:t>
            </w:r>
          </w:p>
        </w:tc>
        <w:tc>
          <w:tcPr>
            <w:tcW w:w="737" w:type="dxa"/>
            <w:vAlign w:val="bottom"/>
          </w:tcPr>
          <w:p w14:paraId="2D60E809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621" w:type="dxa"/>
            <w:vAlign w:val="bottom"/>
          </w:tcPr>
          <w:p w14:paraId="79B25D49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4AB1A65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1C46416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2EDEEBE1" w14:textId="77777777" w:rsidTr="000A1A7B">
        <w:tc>
          <w:tcPr>
            <w:tcW w:w="4647" w:type="dxa"/>
            <w:hideMark/>
          </w:tcPr>
          <w:p w14:paraId="0E043FB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vAlign w:val="bottom"/>
            <w:hideMark/>
          </w:tcPr>
          <w:p w14:paraId="540C792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221</w:t>
            </w:r>
          </w:p>
        </w:tc>
        <w:tc>
          <w:tcPr>
            <w:tcW w:w="1621" w:type="dxa"/>
            <w:vAlign w:val="bottom"/>
          </w:tcPr>
          <w:p w14:paraId="7D91108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4133134F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5F788DA5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108307E1" w14:textId="77777777" w:rsidTr="000A1A7B">
        <w:tc>
          <w:tcPr>
            <w:tcW w:w="4647" w:type="dxa"/>
            <w:hideMark/>
          </w:tcPr>
          <w:p w14:paraId="390BD0A9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1550A689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621" w:type="dxa"/>
            <w:vAlign w:val="bottom"/>
          </w:tcPr>
          <w:p w14:paraId="52117FA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045B181E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35B8E05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183A8396" w14:textId="77777777" w:rsidTr="000A1A7B">
        <w:tc>
          <w:tcPr>
            <w:tcW w:w="4647" w:type="dxa"/>
            <w:hideMark/>
          </w:tcPr>
          <w:p w14:paraId="0DD204E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средства, полученные при возврате займов</w:t>
            </w:r>
          </w:p>
        </w:tc>
        <w:tc>
          <w:tcPr>
            <w:tcW w:w="737" w:type="dxa"/>
            <w:vAlign w:val="bottom"/>
            <w:hideMark/>
          </w:tcPr>
          <w:p w14:paraId="4D12D44E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222</w:t>
            </w:r>
          </w:p>
        </w:tc>
        <w:tc>
          <w:tcPr>
            <w:tcW w:w="1621" w:type="dxa"/>
            <w:vAlign w:val="bottom"/>
          </w:tcPr>
          <w:p w14:paraId="66678BA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2D646A6B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005356ED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7D223BF5" w14:textId="77777777" w:rsidTr="000A1A7B">
        <w:tc>
          <w:tcPr>
            <w:tcW w:w="4647" w:type="dxa"/>
            <w:hideMark/>
          </w:tcPr>
          <w:p w14:paraId="17D6E1E5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  <w:hideMark/>
          </w:tcPr>
          <w:p w14:paraId="29A4CC3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223</w:t>
            </w:r>
          </w:p>
        </w:tc>
        <w:tc>
          <w:tcPr>
            <w:tcW w:w="1621" w:type="dxa"/>
            <w:vAlign w:val="bottom"/>
          </w:tcPr>
          <w:p w14:paraId="323B249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21F7934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31D96C7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29C74B68" w14:textId="77777777" w:rsidTr="000A1A7B">
        <w:tc>
          <w:tcPr>
            <w:tcW w:w="4647" w:type="dxa"/>
            <w:hideMark/>
          </w:tcPr>
          <w:p w14:paraId="2563317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проценты за пользование займами</w:t>
            </w:r>
          </w:p>
        </w:tc>
        <w:tc>
          <w:tcPr>
            <w:tcW w:w="737" w:type="dxa"/>
            <w:vAlign w:val="bottom"/>
            <w:hideMark/>
          </w:tcPr>
          <w:p w14:paraId="696CBD99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230</w:t>
            </w:r>
          </w:p>
        </w:tc>
        <w:tc>
          <w:tcPr>
            <w:tcW w:w="1621" w:type="dxa"/>
            <w:vAlign w:val="bottom"/>
          </w:tcPr>
          <w:p w14:paraId="0BB298F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5DA2CAF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49505485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5022769C" w14:textId="77777777" w:rsidTr="000A1A7B">
        <w:tc>
          <w:tcPr>
            <w:tcW w:w="4647" w:type="dxa"/>
            <w:hideMark/>
          </w:tcPr>
          <w:p w14:paraId="5DA4AD7F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vAlign w:val="bottom"/>
            <w:hideMark/>
          </w:tcPr>
          <w:p w14:paraId="11A0BD6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621" w:type="dxa"/>
            <w:vAlign w:val="bottom"/>
          </w:tcPr>
          <w:p w14:paraId="5E8DD65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026529AB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7DFC38F8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1C88A5DA" w14:textId="77777777" w:rsidTr="000A1A7B">
        <w:tc>
          <w:tcPr>
            <w:tcW w:w="4647" w:type="dxa"/>
            <w:hideMark/>
          </w:tcPr>
          <w:p w14:paraId="552D1A75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Выплаты по расходам, всего:</w:t>
            </w:r>
          </w:p>
        </w:tc>
        <w:tc>
          <w:tcPr>
            <w:tcW w:w="737" w:type="dxa"/>
            <w:vAlign w:val="bottom"/>
            <w:hideMark/>
          </w:tcPr>
          <w:p w14:paraId="3E5CE7E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300</w:t>
            </w:r>
          </w:p>
        </w:tc>
        <w:tc>
          <w:tcPr>
            <w:tcW w:w="1621" w:type="dxa"/>
            <w:vAlign w:val="bottom"/>
          </w:tcPr>
          <w:p w14:paraId="0D3943E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68EE336E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1537E63E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7C77B3E0" w14:textId="77777777" w:rsidTr="000A1A7B">
        <w:tc>
          <w:tcPr>
            <w:tcW w:w="4647" w:type="dxa"/>
            <w:hideMark/>
          </w:tcPr>
          <w:p w14:paraId="414F610E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том числе:</w:t>
            </w:r>
          </w:p>
          <w:p w14:paraId="1D4B2D28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Выплаты персоналу, всего:</w:t>
            </w:r>
          </w:p>
        </w:tc>
        <w:tc>
          <w:tcPr>
            <w:tcW w:w="737" w:type="dxa"/>
            <w:vAlign w:val="bottom"/>
            <w:hideMark/>
          </w:tcPr>
          <w:p w14:paraId="68100D8D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310</w:t>
            </w:r>
          </w:p>
        </w:tc>
        <w:tc>
          <w:tcPr>
            <w:tcW w:w="1621" w:type="dxa"/>
            <w:vAlign w:val="bottom"/>
            <w:hideMark/>
          </w:tcPr>
          <w:p w14:paraId="4AE4D90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1133" w:type="dxa"/>
            <w:vAlign w:val="bottom"/>
          </w:tcPr>
          <w:p w14:paraId="4865BBB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01DFA98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6B2FA484" w14:textId="77777777" w:rsidTr="000A1A7B">
        <w:tc>
          <w:tcPr>
            <w:tcW w:w="4647" w:type="dxa"/>
            <w:hideMark/>
          </w:tcPr>
          <w:p w14:paraId="173C80AE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072157C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621" w:type="dxa"/>
            <w:vAlign w:val="bottom"/>
          </w:tcPr>
          <w:p w14:paraId="2531022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642B4C2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6C148B4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3D318C7B" w14:textId="77777777" w:rsidTr="000A1A7B">
        <w:tc>
          <w:tcPr>
            <w:tcW w:w="4647" w:type="dxa"/>
          </w:tcPr>
          <w:p w14:paraId="1DC73CB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37" w:type="dxa"/>
            <w:vAlign w:val="bottom"/>
          </w:tcPr>
          <w:p w14:paraId="7F6FF29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621" w:type="dxa"/>
            <w:vAlign w:val="bottom"/>
          </w:tcPr>
          <w:p w14:paraId="04BA961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051C1D4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229B5C52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239A587C" w14:textId="77777777" w:rsidTr="000A1A7B">
        <w:tc>
          <w:tcPr>
            <w:tcW w:w="4647" w:type="dxa"/>
            <w:hideMark/>
          </w:tcPr>
          <w:p w14:paraId="30E72A98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Закупка работ и услуг, всего:</w:t>
            </w:r>
          </w:p>
        </w:tc>
        <w:tc>
          <w:tcPr>
            <w:tcW w:w="737" w:type="dxa"/>
            <w:vAlign w:val="bottom"/>
            <w:hideMark/>
          </w:tcPr>
          <w:p w14:paraId="2F59CFE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320</w:t>
            </w:r>
          </w:p>
        </w:tc>
        <w:tc>
          <w:tcPr>
            <w:tcW w:w="1621" w:type="dxa"/>
            <w:vAlign w:val="bottom"/>
            <w:hideMark/>
          </w:tcPr>
          <w:p w14:paraId="2388A93B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1133" w:type="dxa"/>
            <w:vAlign w:val="bottom"/>
          </w:tcPr>
          <w:p w14:paraId="4CD102A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095F2EFD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74E3F7B1" w14:textId="77777777" w:rsidTr="000A1A7B">
        <w:tc>
          <w:tcPr>
            <w:tcW w:w="4647" w:type="dxa"/>
            <w:hideMark/>
          </w:tcPr>
          <w:p w14:paraId="734145D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2A213D2C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621" w:type="dxa"/>
            <w:vAlign w:val="bottom"/>
          </w:tcPr>
          <w:p w14:paraId="58348265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717B4C7B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22320B3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1A7C419D" w14:textId="77777777" w:rsidTr="000A1A7B">
        <w:tc>
          <w:tcPr>
            <w:tcW w:w="4647" w:type="dxa"/>
          </w:tcPr>
          <w:p w14:paraId="68A23789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37" w:type="dxa"/>
            <w:vAlign w:val="bottom"/>
          </w:tcPr>
          <w:p w14:paraId="323974E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621" w:type="dxa"/>
            <w:vAlign w:val="bottom"/>
          </w:tcPr>
          <w:p w14:paraId="6145F47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53BF73EF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72CF6C5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4F1543B7" w14:textId="77777777" w:rsidTr="000A1A7B">
        <w:tc>
          <w:tcPr>
            <w:tcW w:w="4647" w:type="dxa"/>
            <w:hideMark/>
          </w:tcPr>
          <w:p w14:paraId="2BEDEF3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vAlign w:val="bottom"/>
            <w:hideMark/>
          </w:tcPr>
          <w:p w14:paraId="61FDE565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330</w:t>
            </w:r>
          </w:p>
        </w:tc>
        <w:tc>
          <w:tcPr>
            <w:tcW w:w="1621" w:type="dxa"/>
            <w:vAlign w:val="bottom"/>
            <w:hideMark/>
          </w:tcPr>
          <w:p w14:paraId="64562F2D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1133" w:type="dxa"/>
            <w:vAlign w:val="bottom"/>
          </w:tcPr>
          <w:p w14:paraId="595CC93B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57A0CE4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4EF6E28A" w14:textId="77777777" w:rsidTr="000A1A7B">
        <w:tc>
          <w:tcPr>
            <w:tcW w:w="4647" w:type="dxa"/>
            <w:hideMark/>
          </w:tcPr>
          <w:p w14:paraId="7DD3B4D8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3DCDBBD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621" w:type="dxa"/>
            <w:vAlign w:val="bottom"/>
          </w:tcPr>
          <w:p w14:paraId="18AC7DED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2C67BDDF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22EBE68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2749643B" w14:textId="77777777" w:rsidTr="000A1A7B">
        <w:tc>
          <w:tcPr>
            <w:tcW w:w="4647" w:type="dxa"/>
          </w:tcPr>
          <w:p w14:paraId="705DB5C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37" w:type="dxa"/>
            <w:vAlign w:val="bottom"/>
          </w:tcPr>
          <w:p w14:paraId="56127CFC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621" w:type="dxa"/>
            <w:vAlign w:val="bottom"/>
          </w:tcPr>
          <w:p w14:paraId="1E51C1A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417F62BC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4EFBA72E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37409C0D" w14:textId="77777777" w:rsidTr="000A1A7B">
        <w:tc>
          <w:tcPr>
            <w:tcW w:w="4647" w:type="dxa"/>
            <w:hideMark/>
          </w:tcPr>
          <w:p w14:paraId="4597011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</w:t>
            </w: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vAlign w:val="bottom"/>
            <w:hideMark/>
          </w:tcPr>
          <w:p w14:paraId="4D112758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340</w:t>
            </w:r>
          </w:p>
        </w:tc>
        <w:tc>
          <w:tcPr>
            <w:tcW w:w="1621" w:type="dxa"/>
            <w:vAlign w:val="bottom"/>
            <w:hideMark/>
          </w:tcPr>
          <w:p w14:paraId="261F34F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0420</w:t>
            </w:r>
          </w:p>
        </w:tc>
        <w:tc>
          <w:tcPr>
            <w:tcW w:w="1133" w:type="dxa"/>
          </w:tcPr>
          <w:p w14:paraId="163F7A9E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</w:tcPr>
          <w:p w14:paraId="1C4FAA2F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11929EB4" w14:textId="77777777" w:rsidTr="000A1A7B">
        <w:tc>
          <w:tcPr>
            <w:tcW w:w="4647" w:type="dxa"/>
            <w:hideMark/>
          </w:tcPr>
          <w:p w14:paraId="44AF636F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17866275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621" w:type="dxa"/>
            <w:vAlign w:val="bottom"/>
          </w:tcPr>
          <w:p w14:paraId="197BE0C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406ABD3C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59EA6E3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634EDCB1" w14:textId="77777777" w:rsidTr="000A1A7B">
        <w:tc>
          <w:tcPr>
            <w:tcW w:w="4647" w:type="dxa"/>
            <w:hideMark/>
          </w:tcPr>
          <w:p w14:paraId="40DF22C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Перечисление средств в целях предоставления грантов</w:t>
            </w:r>
          </w:p>
        </w:tc>
        <w:tc>
          <w:tcPr>
            <w:tcW w:w="737" w:type="dxa"/>
            <w:vAlign w:val="bottom"/>
          </w:tcPr>
          <w:p w14:paraId="4B4504E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621" w:type="dxa"/>
            <w:vAlign w:val="bottom"/>
          </w:tcPr>
          <w:p w14:paraId="31D9F40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vAlign w:val="bottom"/>
          </w:tcPr>
          <w:p w14:paraId="117274ED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vAlign w:val="bottom"/>
          </w:tcPr>
          <w:p w14:paraId="6EFC622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12F1E" w:rsidRPr="00112F1E" w14:paraId="07960497" w14:textId="77777777" w:rsidTr="000A1A7B">
        <w:tc>
          <w:tcPr>
            <w:tcW w:w="4647" w:type="dxa"/>
            <w:hideMark/>
          </w:tcPr>
          <w:p w14:paraId="637560D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737" w:type="dxa"/>
            <w:vAlign w:val="bottom"/>
          </w:tcPr>
          <w:p w14:paraId="29102F0F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621" w:type="dxa"/>
            <w:vAlign w:val="bottom"/>
          </w:tcPr>
          <w:p w14:paraId="6CEA12F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vAlign w:val="bottom"/>
          </w:tcPr>
          <w:p w14:paraId="6AE6504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vAlign w:val="bottom"/>
          </w:tcPr>
          <w:p w14:paraId="20A225EF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12F1E" w:rsidRPr="00112F1E" w14:paraId="2250AC6D" w14:textId="77777777" w:rsidTr="000A1A7B">
        <w:tc>
          <w:tcPr>
            <w:tcW w:w="4647" w:type="dxa"/>
            <w:hideMark/>
          </w:tcPr>
          <w:p w14:paraId="213AC24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vAlign w:val="bottom"/>
            <w:hideMark/>
          </w:tcPr>
          <w:p w14:paraId="663B610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360</w:t>
            </w:r>
          </w:p>
        </w:tc>
        <w:tc>
          <w:tcPr>
            <w:tcW w:w="1621" w:type="dxa"/>
            <w:vAlign w:val="bottom"/>
            <w:hideMark/>
          </w:tcPr>
          <w:p w14:paraId="0F061779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0810</w:t>
            </w:r>
          </w:p>
        </w:tc>
        <w:tc>
          <w:tcPr>
            <w:tcW w:w="1133" w:type="dxa"/>
            <w:vAlign w:val="bottom"/>
          </w:tcPr>
          <w:p w14:paraId="77BF2CD5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7C27EA3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02E18F28" w14:textId="77777777" w:rsidTr="000A1A7B">
        <w:tc>
          <w:tcPr>
            <w:tcW w:w="4647" w:type="dxa"/>
            <w:hideMark/>
          </w:tcPr>
          <w:p w14:paraId="0BF39BDB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1BAED44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621" w:type="dxa"/>
            <w:vAlign w:val="bottom"/>
          </w:tcPr>
          <w:p w14:paraId="1D11CE8E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4F2DEA9D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2F8E586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691306CB" w14:textId="77777777" w:rsidTr="000A1A7B">
        <w:tc>
          <w:tcPr>
            <w:tcW w:w="4647" w:type="dxa"/>
            <w:hideMark/>
          </w:tcPr>
          <w:p w14:paraId="223DA60F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Иные выплаты, всего:</w:t>
            </w:r>
          </w:p>
        </w:tc>
        <w:tc>
          <w:tcPr>
            <w:tcW w:w="737" w:type="dxa"/>
            <w:vAlign w:val="bottom"/>
            <w:hideMark/>
          </w:tcPr>
          <w:p w14:paraId="32184D9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370</w:t>
            </w:r>
          </w:p>
        </w:tc>
        <w:tc>
          <w:tcPr>
            <w:tcW w:w="1621" w:type="dxa"/>
            <w:vAlign w:val="bottom"/>
            <w:hideMark/>
          </w:tcPr>
          <w:p w14:paraId="696576E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0820</w:t>
            </w:r>
          </w:p>
        </w:tc>
        <w:tc>
          <w:tcPr>
            <w:tcW w:w="1133" w:type="dxa"/>
            <w:vAlign w:val="bottom"/>
          </w:tcPr>
          <w:p w14:paraId="748FDFC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4E8896EE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476ADB08" w14:textId="77777777" w:rsidTr="000A1A7B">
        <w:tc>
          <w:tcPr>
            <w:tcW w:w="4647" w:type="dxa"/>
            <w:hideMark/>
          </w:tcPr>
          <w:p w14:paraId="19F88DE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6F6805C5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621" w:type="dxa"/>
            <w:vAlign w:val="bottom"/>
          </w:tcPr>
          <w:p w14:paraId="04B23B4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4498A4B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2EF350AD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1FD48865" w14:textId="77777777" w:rsidTr="000A1A7B">
        <w:tc>
          <w:tcPr>
            <w:tcW w:w="4647" w:type="dxa"/>
            <w:hideMark/>
          </w:tcPr>
          <w:p w14:paraId="6961A81B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Возвращено в бюджет муниципального образования, всего:</w:t>
            </w:r>
          </w:p>
        </w:tc>
        <w:tc>
          <w:tcPr>
            <w:tcW w:w="737" w:type="dxa"/>
            <w:vAlign w:val="bottom"/>
            <w:hideMark/>
          </w:tcPr>
          <w:p w14:paraId="627B0AB8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400</w:t>
            </w:r>
          </w:p>
        </w:tc>
        <w:tc>
          <w:tcPr>
            <w:tcW w:w="1621" w:type="dxa"/>
            <w:vAlign w:val="bottom"/>
            <w:hideMark/>
          </w:tcPr>
          <w:p w14:paraId="255718CD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1133" w:type="dxa"/>
            <w:vAlign w:val="bottom"/>
          </w:tcPr>
          <w:p w14:paraId="195F2FC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73B91E8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39EBD7B1" w14:textId="77777777" w:rsidTr="000A1A7B">
        <w:tc>
          <w:tcPr>
            <w:tcW w:w="4647" w:type="dxa"/>
            <w:hideMark/>
          </w:tcPr>
          <w:p w14:paraId="3781477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том числе:</w:t>
            </w:r>
          </w:p>
          <w:p w14:paraId="759F394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израсходованных не по целевому назначению</w:t>
            </w:r>
          </w:p>
        </w:tc>
        <w:tc>
          <w:tcPr>
            <w:tcW w:w="737" w:type="dxa"/>
            <w:vAlign w:val="bottom"/>
            <w:hideMark/>
          </w:tcPr>
          <w:p w14:paraId="7864661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410</w:t>
            </w:r>
          </w:p>
        </w:tc>
        <w:tc>
          <w:tcPr>
            <w:tcW w:w="1621" w:type="dxa"/>
            <w:vAlign w:val="bottom"/>
            <w:hideMark/>
          </w:tcPr>
          <w:p w14:paraId="3EACE3A9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1133" w:type="dxa"/>
            <w:vAlign w:val="bottom"/>
          </w:tcPr>
          <w:p w14:paraId="09A68E82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55B5C8F9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5E0A5CC9" w14:textId="77777777" w:rsidTr="000A1A7B">
        <w:tc>
          <w:tcPr>
            <w:tcW w:w="4647" w:type="dxa"/>
            <w:hideMark/>
          </w:tcPr>
          <w:p w14:paraId="27BE75F9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результате применения штрафных санкций</w:t>
            </w:r>
          </w:p>
        </w:tc>
        <w:tc>
          <w:tcPr>
            <w:tcW w:w="737" w:type="dxa"/>
            <w:vAlign w:val="bottom"/>
            <w:hideMark/>
          </w:tcPr>
          <w:p w14:paraId="50C08EAC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420</w:t>
            </w:r>
          </w:p>
        </w:tc>
        <w:tc>
          <w:tcPr>
            <w:tcW w:w="1621" w:type="dxa"/>
            <w:vAlign w:val="bottom"/>
            <w:hideMark/>
          </w:tcPr>
          <w:p w14:paraId="062E45B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1133" w:type="dxa"/>
            <w:vAlign w:val="bottom"/>
          </w:tcPr>
          <w:p w14:paraId="3834255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438846A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4550B472" w14:textId="77777777" w:rsidTr="000A1A7B">
        <w:tc>
          <w:tcPr>
            <w:tcW w:w="4647" w:type="dxa"/>
            <w:hideMark/>
          </w:tcPr>
          <w:p w14:paraId="4E96841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vAlign w:val="bottom"/>
            <w:hideMark/>
          </w:tcPr>
          <w:p w14:paraId="7F56C7A9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430</w:t>
            </w:r>
          </w:p>
        </w:tc>
        <w:tc>
          <w:tcPr>
            <w:tcW w:w="1621" w:type="dxa"/>
            <w:vAlign w:val="bottom"/>
          </w:tcPr>
          <w:p w14:paraId="3F36A60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2E8BB89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4135BAEC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5D017C0B" w14:textId="77777777" w:rsidTr="000A1A7B">
        <w:tc>
          <w:tcPr>
            <w:tcW w:w="4647" w:type="dxa"/>
            <w:hideMark/>
          </w:tcPr>
          <w:p w14:paraId="4427428B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  <w:hideMark/>
          </w:tcPr>
          <w:p w14:paraId="3130B32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440</w:t>
            </w:r>
          </w:p>
        </w:tc>
        <w:tc>
          <w:tcPr>
            <w:tcW w:w="1621" w:type="dxa"/>
            <w:vAlign w:val="bottom"/>
          </w:tcPr>
          <w:p w14:paraId="3454AA4B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vAlign w:val="bottom"/>
          </w:tcPr>
          <w:p w14:paraId="2F15C6A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7172D27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7BBA4BE6" w14:textId="77777777" w:rsidTr="000A1A7B">
        <w:tc>
          <w:tcPr>
            <w:tcW w:w="4647" w:type="dxa"/>
            <w:hideMark/>
          </w:tcPr>
          <w:p w14:paraId="1D00973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vAlign w:val="bottom"/>
            <w:hideMark/>
          </w:tcPr>
          <w:p w14:paraId="3AB64EC2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bookmarkStart w:id="28" w:name="P1275"/>
            <w:bookmarkEnd w:id="28"/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500</w:t>
            </w:r>
          </w:p>
        </w:tc>
        <w:tc>
          <w:tcPr>
            <w:tcW w:w="1621" w:type="dxa"/>
            <w:vAlign w:val="bottom"/>
            <w:hideMark/>
          </w:tcPr>
          <w:p w14:paraId="7EF8354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1133" w:type="dxa"/>
            <w:vAlign w:val="bottom"/>
          </w:tcPr>
          <w:p w14:paraId="1320C59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6B49727E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6673EEF7" w14:textId="77777777" w:rsidTr="000A1A7B">
        <w:tc>
          <w:tcPr>
            <w:tcW w:w="4647" w:type="dxa"/>
            <w:hideMark/>
          </w:tcPr>
          <w:p w14:paraId="34FEA7C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в том числе:</w:t>
            </w:r>
          </w:p>
          <w:p w14:paraId="28771C1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требуется в направлении на те же цели</w:t>
            </w:r>
          </w:p>
        </w:tc>
        <w:tc>
          <w:tcPr>
            <w:tcW w:w="737" w:type="dxa"/>
            <w:vAlign w:val="bottom"/>
            <w:hideMark/>
          </w:tcPr>
          <w:p w14:paraId="7C7D6AEE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510</w:t>
            </w:r>
          </w:p>
        </w:tc>
        <w:tc>
          <w:tcPr>
            <w:tcW w:w="1621" w:type="dxa"/>
            <w:vAlign w:val="bottom"/>
            <w:hideMark/>
          </w:tcPr>
          <w:p w14:paraId="727C1EB9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1133" w:type="dxa"/>
            <w:vAlign w:val="bottom"/>
          </w:tcPr>
          <w:p w14:paraId="1EB39F90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6BFD10A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6BF4FD25" w14:textId="77777777" w:rsidTr="000A1A7B">
        <w:tc>
          <w:tcPr>
            <w:tcW w:w="4647" w:type="dxa"/>
            <w:hideMark/>
          </w:tcPr>
          <w:p w14:paraId="08A36AF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подлежит возврату в  бюджет муниципального образования</w:t>
            </w:r>
          </w:p>
        </w:tc>
        <w:tc>
          <w:tcPr>
            <w:tcW w:w="737" w:type="dxa"/>
            <w:vAlign w:val="bottom"/>
            <w:hideMark/>
          </w:tcPr>
          <w:p w14:paraId="004AB15E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bookmarkStart w:id="29" w:name="P1286"/>
            <w:bookmarkEnd w:id="29"/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520</w:t>
            </w:r>
          </w:p>
        </w:tc>
        <w:tc>
          <w:tcPr>
            <w:tcW w:w="1621" w:type="dxa"/>
            <w:vAlign w:val="bottom"/>
            <w:hideMark/>
          </w:tcPr>
          <w:p w14:paraId="4C830265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</w:t>
            </w:r>
          </w:p>
        </w:tc>
        <w:tc>
          <w:tcPr>
            <w:tcW w:w="1133" w:type="dxa"/>
            <w:vAlign w:val="bottom"/>
          </w:tcPr>
          <w:p w14:paraId="58FFACB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vAlign w:val="bottom"/>
          </w:tcPr>
          <w:p w14:paraId="6391D06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14:paraId="30A06CB4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14:paraId="1576FD66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Руководитель Учреждения  ___________ _________   _____________________</w:t>
      </w:r>
    </w:p>
    <w:p w14:paraId="10E3FAE3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(уполномоченное лицо)        (должность) (подпись)        (расшифровка подписи)</w:t>
      </w:r>
    </w:p>
    <w:p w14:paraId="151C9F39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6150F7F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Исполнитель          _______________  _______________  _________</w:t>
      </w:r>
    </w:p>
    <w:p w14:paraId="7100410B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(должность)         (ФИО)              (телефон)</w:t>
      </w:r>
    </w:p>
    <w:p w14:paraId="31CC2EE5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12FD040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"__" _________ 20__ г.</w:t>
      </w:r>
    </w:p>
    <w:p w14:paraId="2254DE8D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CEA7CA6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--------------------------------</w:t>
      </w:r>
    </w:p>
    <w:p w14:paraId="3ABCBED7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30" w:name="P1300"/>
      <w:bookmarkEnd w:id="30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&lt;1&gt; </w:t>
      </w:r>
      <w:bookmarkStart w:id="31" w:name="P1301"/>
      <w:bookmarkEnd w:id="31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Настоящий отчет составляется нарастающим итогом с начала текущего финансового года.</w:t>
      </w:r>
    </w:p>
    <w:p w14:paraId="75F207B8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32" w:name="P1302"/>
      <w:bookmarkEnd w:id="32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&lt;2&gt; </w:t>
      </w:r>
      <w:hyperlink r:id="rId27" w:anchor="P1066" w:history="1">
        <w:r w:rsidRPr="00112F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Строки 100</w:t>
        </w:r>
      </w:hyperlink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</w:t>
      </w:r>
      <w:hyperlink r:id="rId28" w:anchor="P1093" w:history="1">
        <w:r w:rsidRPr="00112F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220</w:t>
        </w:r>
      </w:hyperlink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hyperlink r:id="rId29" w:anchor="P1275" w:history="1">
        <w:r w:rsidRPr="00112F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500</w:t>
        </w:r>
      </w:hyperlink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</w:t>
      </w:r>
      <w:hyperlink r:id="rId30" w:anchor="P1286" w:history="1">
        <w:r w:rsidRPr="00112F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520</w:t>
        </w:r>
      </w:hyperlink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14:paraId="611F1C9F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33" w:name="P1303"/>
      <w:bookmarkEnd w:id="33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&lt;3&gt; Коды направлений расходования Субсидии, указываемые в настоящем отчете, должны соответствовать кодам, указанным в Соглашении</w:t>
      </w:r>
    </w:p>
    <w:p w14:paraId="0199E67E" w14:textId="77777777" w:rsidR="00112F1E" w:rsidRPr="00112F1E" w:rsidRDefault="00112F1E" w:rsidP="00112F1E">
      <w:pPr>
        <w:widowControl w:val="0"/>
        <w:autoSpaceDE w:val="0"/>
        <w:autoSpaceDN w:val="0"/>
        <w:spacing w:after="20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82C2460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Раздел 2 </w:t>
      </w:r>
    </w:p>
    <w:p w14:paraId="207C3DFC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о достижении значений показателей результативности</w:t>
      </w:r>
    </w:p>
    <w:p w14:paraId="5962B9FC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предоставления Субсидии по состоянию</w:t>
      </w:r>
    </w:p>
    <w:p w14:paraId="3B85DB0A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930F2BD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на ___________ 20__ года</w:t>
      </w:r>
    </w:p>
    <w:p w14:paraId="05DD09EA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BD213E7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Наименование Учреждения _______________________________________</w:t>
      </w:r>
    </w:p>
    <w:p w14:paraId="155239BF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Периодичность:          ____________________</w:t>
      </w:r>
    </w:p>
    <w:p w14:paraId="0E7E0A0A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94"/>
        <w:gridCol w:w="1191"/>
        <w:gridCol w:w="1587"/>
        <w:gridCol w:w="680"/>
        <w:gridCol w:w="1077"/>
        <w:gridCol w:w="1757"/>
        <w:gridCol w:w="850"/>
        <w:gridCol w:w="886"/>
      </w:tblGrid>
      <w:tr w:rsidR="00112F1E" w:rsidRPr="00112F1E" w14:paraId="4E253A2B" w14:textId="77777777" w:rsidTr="000A1A7B">
        <w:tc>
          <w:tcPr>
            <w:tcW w:w="454" w:type="dxa"/>
            <w:vMerge w:val="restart"/>
            <w:hideMark/>
          </w:tcPr>
          <w:p w14:paraId="1453D73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794" w:type="dxa"/>
            <w:vMerge w:val="restart"/>
            <w:hideMark/>
          </w:tcPr>
          <w:p w14:paraId="6F73E138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Наименование показателя </w:t>
            </w:r>
            <w:hyperlink r:id="rId31" w:anchor="P1024" w:history="1">
              <w:r w:rsidRPr="00112F1E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&lt;1&gt;</w:t>
              </w:r>
            </w:hyperlink>
          </w:p>
        </w:tc>
        <w:tc>
          <w:tcPr>
            <w:tcW w:w="1191" w:type="dxa"/>
            <w:vMerge w:val="restart"/>
            <w:hideMark/>
          </w:tcPr>
          <w:p w14:paraId="4B9420CC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Наименование мероприятия </w:t>
            </w:r>
            <w:hyperlink r:id="rId32" w:anchor="P1025" w:history="1">
              <w:r w:rsidRPr="00112F1E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&lt;2&gt;</w:t>
              </w:r>
            </w:hyperlink>
          </w:p>
        </w:tc>
        <w:tc>
          <w:tcPr>
            <w:tcW w:w="2267" w:type="dxa"/>
            <w:gridSpan w:val="2"/>
            <w:hideMark/>
          </w:tcPr>
          <w:p w14:paraId="0CBB0AE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Единица измерения по </w:t>
            </w:r>
            <w:hyperlink r:id="rId33" w:history="1">
              <w:r w:rsidRPr="00112F1E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bidi="en-US"/>
                </w:rPr>
                <w:t>ОКЕИ</w:t>
              </w:r>
            </w:hyperlink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/Единица измерения</w:t>
            </w:r>
          </w:p>
        </w:tc>
        <w:tc>
          <w:tcPr>
            <w:tcW w:w="1077" w:type="dxa"/>
            <w:vMerge w:val="restart"/>
            <w:hideMark/>
          </w:tcPr>
          <w:p w14:paraId="7E9DFCC2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Плановое значение показателя </w:t>
            </w:r>
            <w:hyperlink r:id="rId34" w:anchor="P1026" w:history="1">
              <w:r w:rsidRPr="00112F1E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&lt;3&gt;</w:t>
              </w:r>
            </w:hyperlink>
          </w:p>
        </w:tc>
        <w:tc>
          <w:tcPr>
            <w:tcW w:w="1757" w:type="dxa"/>
            <w:vMerge w:val="restart"/>
            <w:hideMark/>
          </w:tcPr>
          <w:p w14:paraId="0DF68B33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vMerge w:val="restart"/>
            <w:hideMark/>
          </w:tcPr>
          <w:p w14:paraId="4646EC95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Процент выполнения плана</w:t>
            </w:r>
          </w:p>
        </w:tc>
        <w:tc>
          <w:tcPr>
            <w:tcW w:w="886" w:type="dxa"/>
            <w:vMerge w:val="restart"/>
            <w:hideMark/>
          </w:tcPr>
          <w:p w14:paraId="29EEEDC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Причина отклонения</w:t>
            </w:r>
          </w:p>
        </w:tc>
      </w:tr>
      <w:tr w:rsidR="00112F1E" w:rsidRPr="00112F1E" w14:paraId="507DFFD5" w14:textId="77777777" w:rsidTr="000A1A7B">
        <w:tc>
          <w:tcPr>
            <w:tcW w:w="454" w:type="dxa"/>
            <w:vMerge/>
            <w:vAlign w:val="center"/>
            <w:hideMark/>
          </w:tcPr>
          <w:p w14:paraId="05357105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14:paraId="6E3D87C8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14:paraId="498F01FC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87" w:type="dxa"/>
            <w:hideMark/>
          </w:tcPr>
          <w:p w14:paraId="0E4C03FB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680" w:type="dxa"/>
            <w:hideMark/>
          </w:tcPr>
          <w:p w14:paraId="1541691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1077" w:type="dxa"/>
            <w:vMerge/>
            <w:vAlign w:val="center"/>
            <w:hideMark/>
          </w:tcPr>
          <w:p w14:paraId="09692D9D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14:paraId="2307917D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4653DC0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14:paraId="6AFEEAAE" w14:textId="77777777" w:rsidR="00112F1E" w:rsidRPr="00112F1E" w:rsidRDefault="00112F1E" w:rsidP="001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1C563364" w14:textId="77777777" w:rsidTr="000A1A7B">
        <w:tc>
          <w:tcPr>
            <w:tcW w:w="454" w:type="dxa"/>
            <w:hideMark/>
          </w:tcPr>
          <w:p w14:paraId="0CCC7A8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794" w:type="dxa"/>
            <w:hideMark/>
          </w:tcPr>
          <w:p w14:paraId="1B845E7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91" w:type="dxa"/>
            <w:hideMark/>
          </w:tcPr>
          <w:p w14:paraId="4028A62A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587" w:type="dxa"/>
            <w:hideMark/>
          </w:tcPr>
          <w:p w14:paraId="727B762B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680" w:type="dxa"/>
            <w:hideMark/>
          </w:tcPr>
          <w:p w14:paraId="05713275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077" w:type="dxa"/>
            <w:hideMark/>
          </w:tcPr>
          <w:p w14:paraId="62A95618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1757" w:type="dxa"/>
            <w:hideMark/>
          </w:tcPr>
          <w:p w14:paraId="1558BB47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bookmarkStart w:id="34" w:name="P1001"/>
            <w:bookmarkEnd w:id="34"/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850" w:type="dxa"/>
            <w:hideMark/>
          </w:tcPr>
          <w:p w14:paraId="08153D22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886" w:type="dxa"/>
            <w:hideMark/>
          </w:tcPr>
          <w:p w14:paraId="31D6E68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112F1E" w:rsidRPr="00112F1E" w14:paraId="25CF9699" w14:textId="77777777" w:rsidTr="000A1A7B">
        <w:tc>
          <w:tcPr>
            <w:tcW w:w="454" w:type="dxa"/>
          </w:tcPr>
          <w:p w14:paraId="31FE4A36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94" w:type="dxa"/>
          </w:tcPr>
          <w:p w14:paraId="0371CD04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91" w:type="dxa"/>
          </w:tcPr>
          <w:p w14:paraId="3FD2CC4C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87" w:type="dxa"/>
          </w:tcPr>
          <w:p w14:paraId="14F46225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680" w:type="dxa"/>
          </w:tcPr>
          <w:p w14:paraId="7E65D372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077" w:type="dxa"/>
          </w:tcPr>
          <w:p w14:paraId="236DAA7C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57" w:type="dxa"/>
          </w:tcPr>
          <w:p w14:paraId="41322A7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</w:tcPr>
          <w:p w14:paraId="3C931142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6" w:type="dxa"/>
          </w:tcPr>
          <w:p w14:paraId="7109F381" w14:textId="77777777" w:rsidR="00112F1E" w:rsidRPr="00112F1E" w:rsidRDefault="00112F1E" w:rsidP="00112F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14:paraId="27D13371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14:paraId="1FAF30F2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Руководитель Учреждения  ___________ _________   _____________________</w:t>
      </w:r>
    </w:p>
    <w:p w14:paraId="1EF584EA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(уполномоченное лицо)    (должность) (подпись)   (расшифровка подписи)</w:t>
      </w:r>
    </w:p>
    <w:p w14:paraId="4BF8C60C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1D28750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Исполнитель          _______________  _______________  _________</w:t>
      </w:r>
    </w:p>
    <w:p w14:paraId="249DD072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(должность)         (ФИО)                (телефон)</w:t>
      </w:r>
    </w:p>
    <w:p w14:paraId="55526AB9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5D515B8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"__" _________ 20__ г.</w:t>
      </w:r>
    </w:p>
    <w:p w14:paraId="6AAF1DDD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B19A84F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25AD6AA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--------------------------------</w:t>
      </w:r>
    </w:p>
    <w:p w14:paraId="71E9E3D0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35" w:name="P1023"/>
      <w:bookmarkEnd w:id="35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&lt;1&gt; </w:t>
      </w:r>
      <w:bookmarkStart w:id="36" w:name="P1024"/>
      <w:bookmarkEnd w:id="36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Наименование показателя, указываемого в настоящей таблице, должно соответствовать наименованию показателя, указанного в </w:t>
      </w:r>
      <w:hyperlink r:id="rId35" w:anchor="P926" w:history="1">
        <w:r w:rsidRPr="00112F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графе 2</w:t>
        </w:r>
      </w:hyperlink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приложения 2 к Соглашению о предоставлении субсидии.</w:t>
      </w:r>
    </w:p>
    <w:p w14:paraId="34D59B46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37" w:name="P1025"/>
      <w:bookmarkEnd w:id="37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&lt;2&gt; Заполняется в случаях, если предусмотрено перечисление Субсидии в разрезе конкретных  мероприятий и если данные мероприятия указаны в </w:t>
      </w:r>
      <w:hyperlink r:id="rId36" w:anchor="P98" w:history="1">
        <w:r w:rsidRPr="00112F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пункте 1.1.1</w:t>
        </w:r>
      </w:hyperlink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соглашения.</w:t>
      </w:r>
    </w:p>
    <w:p w14:paraId="01B2AED1" w14:textId="77777777" w:rsidR="00112F1E" w:rsidRPr="00112F1E" w:rsidRDefault="00112F1E" w:rsidP="0011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38" w:name="P1026"/>
      <w:bookmarkEnd w:id="38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r:id="rId37" w:anchor="P930" w:history="1">
        <w:r w:rsidRPr="00112F1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графе 6</w:t>
        </w:r>
      </w:hyperlink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приложения  2 к Соглашению о предоставлении  субсидии.</w:t>
      </w:r>
    </w:p>
    <w:p w14:paraId="3EE927FF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1B03197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F6B3111" w14:textId="77777777" w:rsidR="00112F1E" w:rsidRPr="00112F1E" w:rsidRDefault="00112F1E" w:rsidP="00112F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463065" w14:textId="77777777"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5BB56A7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39" w:name="bookmark10"/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14:paraId="1EF814D8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E446395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0AD1F0D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C8CF9FB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75EFE3B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24BF46E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6ECCF04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5CEA8FE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435EF44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428D91F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E1E56CD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CF4B677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308AB5B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EA27769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9CBB735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74051B4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98B6458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3956AD8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630C971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8ACE052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B2695AF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24949FF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0A87303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950F67B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20CB5F6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CAD59C9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15A4F6F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0A61FE1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021CA51" w14:textId="77777777" w:rsidR="00112F1E" w:rsidRPr="00112F1E" w:rsidRDefault="00112F1E" w:rsidP="00112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Приложение 2</w:t>
      </w:r>
    </w:p>
    <w:p w14:paraId="7B5B3527" w14:textId="77777777" w:rsidR="00112F1E" w:rsidRPr="00112F1E" w:rsidRDefault="00112F1E" w:rsidP="00112F1E">
      <w:pPr>
        <w:spacing w:after="0" w:line="240" w:lineRule="auto"/>
        <w:ind w:left="3969" w:hanging="56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к Порядку определения объема</w:t>
      </w:r>
    </w:p>
    <w:p w14:paraId="75130E0E" w14:textId="77777777" w:rsidR="00112F1E" w:rsidRPr="00112F1E" w:rsidRDefault="00112F1E" w:rsidP="00112F1E">
      <w:pPr>
        <w:spacing w:after="0" w:line="240" w:lineRule="auto"/>
        <w:ind w:left="3686" w:hanging="56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и условий предоставления муниципальным</w:t>
      </w:r>
    </w:p>
    <w:p w14:paraId="770F16B5" w14:textId="77777777" w:rsidR="00112F1E" w:rsidRPr="00112F1E" w:rsidRDefault="00112F1E" w:rsidP="00112F1E">
      <w:pPr>
        <w:spacing w:after="0" w:line="240" w:lineRule="auto"/>
        <w:ind w:left="3686" w:hanging="56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бюджетным и автономным учреждениям</w:t>
      </w:r>
    </w:p>
    <w:p w14:paraId="18E7260D" w14:textId="77777777" w:rsidR="00112F1E" w:rsidRPr="00112F1E" w:rsidRDefault="00112F1E" w:rsidP="00112F1E">
      <w:pPr>
        <w:spacing w:after="0" w:line="240" w:lineRule="auto"/>
        <w:ind w:left="3686" w:hanging="56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субсидий на иные цели</w:t>
      </w:r>
    </w:p>
    <w:p w14:paraId="76AB83C8" w14:textId="77777777" w:rsidR="00112F1E" w:rsidRPr="00112F1E" w:rsidRDefault="00112F1E" w:rsidP="00112F1E">
      <w:pPr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CEB7F4D" w14:textId="77777777" w:rsidR="00112F1E" w:rsidRPr="00112F1E" w:rsidRDefault="00112F1E" w:rsidP="00112F1E">
      <w:pPr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17F7953" w14:textId="77777777" w:rsidR="00112F1E" w:rsidRPr="00112F1E" w:rsidRDefault="00112F1E" w:rsidP="00112F1E">
      <w:pPr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25E4283" w14:textId="77777777" w:rsidR="00112F1E" w:rsidRPr="00112F1E" w:rsidRDefault="00112F1E" w:rsidP="00112F1E">
      <w:pPr>
        <w:spacing w:after="0" w:line="252" w:lineRule="auto"/>
        <w:ind w:left="22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Отчет</w:t>
      </w:r>
    </w:p>
    <w:p w14:paraId="252A81DE" w14:textId="77777777" w:rsidR="00112F1E" w:rsidRPr="00112F1E" w:rsidRDefault="00112F1E" w:rsidP="00112F1E">
      <w:pPr>
        <w:spacing w:after="0" w:line="252" w:lineRule="auto"/>
        <w:ind w:left="22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Раздел 1</w:t>
      </w:r>
      <w:bookmarkEnd w:id="39"/>
    </w:p>
    <w:p w14:paraId="6AC4F93D" w14:textId="77777777" w:rsidR="00112F1E" w:rsidRPr="00112F1E" w:rsidRDefault="00112F1E" w:rsidP="00112F1E">
      <w:pPr>
        <w:widowControl w:val="0"/>
        <w:spacing w:after="0" w:line="322" w:lineRule="exact"/>
        <w:ind w:left="2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12F1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 расходах, источником финансового обеспечения которых является Субсидия</w:t>
      </w:r>
    </w:p>
    <w:p w14:paraId="219A7FF7" w14:textId="77777777" w:rsidR="00112F1E" w:rsidRPr="00112F1E" w:rsidRDefault="00112F1E" w:rsidP="00112F1E">
      <w:pPr>
        <w:widowControl w:val="0"/>
        <w:spacing w:after="0" w:line="322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14:paraId="3F2BE24D" w14:textId="77777777" w:rsidR="00112F1E" w:rsidRPr="00112F1E" w:rsidRDefault="00112F1E" w:rsidP="00112F1E">
      <w:pPr>
        <w:tabs>
          <w:tab w:val="left" w:pos="3749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</w:t>
      </w:r>
      <w:r w:rsidRPr="00112F1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112F1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ab/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20 г.</w:t>
      </w:r>
    </w:p>
    <w:p w14:paraId="119566F6" w14:textId="77777777"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Наименование</w:t>
      </w:r>
    </w:p>
    <w:p w14:paraId="2B9BADAE" w14:textId="77777777" w:rsidR="00112F1E" w:rsidRPr="00112F1E" w:rsidRDefault="00112F1E" w:rsidP="00112F1E">
      <w:pPr>
        <w:tabs>
          <w:tab w:val="left" w:leader="underscore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Учреждения: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14:paraId="0E62BC8A" w14:textId="77777777"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Периодичность: квартальная, годовая</w:t>
      </w:r>
    </w:p>
    <w:p w14:paraId="7CE7A2D1" w14:textId="77777777"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Единица измерения: рубль (с точностью до второго десятичного знака)</w:t>
      </w:r>
    </w:p>
    <w:p w14:paraId="5D5E1DF7" w14:textId="77777777" w:rsidR="00112F1E" w:rsidRPr="00112F1E" w:rsidRDefault="00112F1E" w:rsidP="00112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2"/>
        <w:gridCol w:w="948"/>
        <w:gridCol w:w="1656"/>
        <w:gridCol w:w="1158"/>
        <w:gridCol w:w="1682"/>
      </w:tblGrid>
      <w:tr w:rsidR="00112F1E" w:rsidRPr="00112F1E" w14:paraId="43ACF402" w14:textId="77777777" w:rsidTr="000A1A7B">
        <w:trPr>
          <w:trHeight w:val="34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07840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22230" w14:textId="77777777" w:rsidR="00112F1E" w:rsidRPr="00112F1E" w:rsidRDefault="00112F1E" w:rsidP="00112F1E">
            <w:pPr>
              <w:spacing w:after="0" w:line="240" w:lineRule="auto"/>
              <w:ind w:firstLin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Код</w:t>
            </w:r>
          </w:p>
          <w:p w14:paraId="13E67DDB" w14:textId="77777777" w:rsidR="00112F1E" w:rsidRPr="00112F1E" w:rsidRDefault="00112F1E" w:rsidP="00112F1E">
            <w:pPr>
              <w:spacing w:after="0" w:line="240" w:lineRule="auto"/>
              <w:ind w:firstLine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6FC0D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Код</w:t>
            </w:r>
          </w:p>
          <w:p w14:paraId="4BB028C2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направления</w:t>
            </w:r>
          </w:p>
          <w:p w14:paraId="4018707F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расходования</w:t>
            </w:r>
          </w:p>
          <w:p w14:paraId="04A07FB2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субсидии*</w:t>
            </w:r>
          </w:p>
          <w:p w14:paraId="1C4F950D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5CED8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Сумма</w:t>
            </w:r>
          </w:p>
        </w:tc>
      </w:tr>
      <w:tr w:rsidR="00112F1E" w:rsidRPr="00112F1E" w14:paraId="328EA2E1" w14:textId="77777777" w:rsidTr="000A1A7B">
        <w:trPr>
          <w:trHeight w:val="340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19CBC3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AAEC47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3743F9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77BAD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отчетный</w:t>
            </w:r>
          </w:p>
          <w:p w14:paraId="1F907BFC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127C0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нарастающим итогом с начала года</w:t>
            </w:r>
          </w:p>
        </w:tc>
      </w:tr>
      <w:tr w:rsidR="00112F1E" w:rsidRPr="00112F1E" w14:paraId="63DCAF21" w14:textId="77777777" w:rsidTr="000A1A7B">
        <w:trPr>
          <w:trHeight w:val="34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B5912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4DE62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41D16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C9368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FE263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5</w:t>
            </w:r>
          </w:p>
        </w:tc>
      </w:tr>
      <w:tr w:rsidR="00112F1E" w:rsidRPr="00112F1E" w14:paraId="2784E661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7638D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2D489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09471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B7284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50606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048C58AA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6D4AE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 том числе:</w:t>
            </w:r>
          </w:p>
          <w:p w14:paraId="3F99EEF4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потребность в котором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0D505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8D424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F532D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6C6FB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0DA2563D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21E31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подлежащий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D0C9F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A3344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D62CA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3A3DE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177046EE" w14:textId="77777777" w:rsidTr="000A1A7B">
        <w:trPr>
          <w:trHeight w:val="26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32CCA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A17EC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4B111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9CE96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74288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4F86666D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DE50A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 том числе:</w:t>
            </w:r>
          </w:p>
          <w:p w14:paraId="32287C89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lastRenderedPageBreak/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E6DAF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2AB37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F323F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78FD9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44B54D4F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44155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B3CA3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1FC47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7F912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B1A1C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2A48C8D5" w14:textId="77777777" w:rsidTr="000A1A7B">
        <w:trPr>
          <w:trHeight w:val="26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39ED3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0EE4D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2DE4F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74A7A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0F2A1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235A32C5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D4BA6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C08F4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056D4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FC2DC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31C1C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430765BA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A65D0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0C9E2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DBD76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A5A51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7B854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495DFBBA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66A0A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средства, полученные при возврате</w:t>
            </w:r>
          </w:p>
          <w:p w14:paraId="75AEB076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займов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48CDD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CC6A3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D3893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045AE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25A922BB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EEE68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CCB78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6A391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DDDE0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598F2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5E1B0EE8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616DB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7AEDE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C5649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70DFB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01965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0287F920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7C49B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E3E7B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FDC29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DE4D1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FEA2F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0F8228D4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CF141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02009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9C671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EE0B2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F1269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28FBAFE5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508F6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 том числе:</w:t>
            </w:r>
          </w:p>
          <w:p w14:paraId="321584D5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5B372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214F9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B7856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459F4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36078B22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7BE41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AAA32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FE6D4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17225E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E3156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46CC1675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1577D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642D5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EB8D9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64402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BDF24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33680E9C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6710E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BE4CE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56796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3BA89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7F9D4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4AC6319A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55349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58DE79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C8AF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EBDD0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49F0B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3C06CB9F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9BB29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DE20B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5AB24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37A8A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0E0A3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07607CA8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E56A5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EE784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451E6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6BF12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CE6D6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63C3BE34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AF580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8F962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3DBD4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50278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CA71D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0EF96685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4B358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12ABC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13A1F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FB091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5ADCD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04BF792D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EB604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</w:t>
            </w: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lastRenderedPageBreak/>
              <w:t>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965AF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lastRenderedPageBreak/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EC72F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C4366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2540F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44B5BA06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86FE4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94EAD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C1C51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6FE41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4F19B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1428B81C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E558B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Перечисление средств в целях предоставления грантов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147569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E914A8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A773B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CD232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12F1E" w:rsidRPr="00112F1E" w14:paraId="0A3F3E34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BCC08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F4226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96D5E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58683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647DA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12F1E" w:rsidRPr="00112F1E" w14:paraId="4CF85825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219B9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196F5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94384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00B60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13559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562531E6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A61D9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8BCF1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52DCF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5B4A3F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C2A08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6878ED6E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818D9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E23EF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55F45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48C92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180DA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495441D9" w14:textId="77777777" w:rsidTr="000A1A7B">
        <w:trPr>
          <w:trHeight w:val="2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984AF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3DA61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DACE7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F1FD0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45F2F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20E3FFA3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F0F61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DC524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0EC2A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0EB4A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F3C2B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41B1206E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2C4AA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 том числе:</w:t>
            </w:r>
          </w:p>
          <w:p w14:paraId="61CF8D4A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израсходованных не по целевому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C406C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068B2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D3913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36187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7996415F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35F221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6B17C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39F30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ED6AB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E3CFB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2849F06F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6D1B3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780FD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C5641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5EE7B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AA99F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6F37B2DA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9AA97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23BA6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70C26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9D42A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D183D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054BFB6A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5351A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31376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EA115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68F5B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638C1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72D914A2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F8D26F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 том числе:</w:t>
            </w:r>
          </w:p>
          <w:p w14:paraId="3AADC201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требуется в направлении на те же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88212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2C0FB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25238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9240F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12F1E" w:rsidRPr="00112F1E" w14:paraId="303C792D" w14:textId="77777777" w:rsidTr="000A1A7B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98C1B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0A805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ABB35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CAF9A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98E7F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14:paraId="1B01816D" w14:textId="77777777" w:rsidR="00112F1E" w:rsidRPr="00112F1E" w:rsidRDefault="00112F1E" w:rsidP="00112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14:paraId="23CEF06A" w14:textId="77777777" w:rsidR="00112F1E" w:rsidRPr="00112F1E" w:rsidRDefault="00112F1E" w:rsidP="00112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Руководитель Учреждения   _____________   ___________   _________________</w:t>
      </w:r>
    </w:p>
    <w:p w14:paraId="54E9E6BA" w14:textId="77777777" w:rsidR="00112F1E" w:rsidRPr="00112F1E" w:rsidRDefault="00112F1E" w:rsidP="00112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(уполномоченное лицо)</w:t>
      </w: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(должность)       (подпись)   (расшифровка подписи) </w:t>
      </w:r>
    </w:p>
    <w:p w14:paraId="2C454DB4" w14:textId="77777777" w:rsidR="00112F1E" w:rsidRPr="00112F1E" w:rsidRDefault="00112F1E" w:rsidP="00112F1E">
      <w:pPr>
        <w:widowControl w:val="0"/>
        <w:tabs>
          <w:tab w:val="left" w:leader="underscore" w:pos="6158"/>
          <w:tab w:val="left" w:leader="underscore" w:pos="8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9C2CDF3" w14:textId="77777777" w:rsidR="00112F1E" w:rsidRPr="00112F1E" w:rsidRDefault="00112F1E" w:rsidP="00112F1E">
      <w:pPr>
        <w:widowControl w:val="0"/>
        <w:tabs>
          <w:tab w:val="left" w:leader="underscore" w:pos="6158"/>
          <w:tab w:val="left" w:leader="underscore" w:pos="8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163E222" w14:textId="77777777" w:rsidR="00112F1E" w:rsidRPr="00112F1E" w:rsidRDefault="00112F1E" w:rsidP="00112F1E">
      <w:pPr>
        <w:widowControl w:val="0"/>
        <w:tabs>
          <w:tab w:val="left" w:leader="underscore" w:pos="6158"/>
          <w:tab w:val="left" w:leader="underscore" w:pos="8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Исполнитель        _____________    __________________    _____________</w:t>
      </w:r>
    </w:p>
    <w:p w14:paraId="2FE6F9C2" w14:textId="77777777" w:rsidR="00112F1E" w:rsidRPr="00112F1E" w:rsidRDefault="00112F1E" w:rsidP="00112F1E">
      <w:pPr>
        <w:widowControl w:val="0"/>
        <w:tabs>
          <w:tab w:val="left" w:leader="underscore" w:pos="6158"/>
          <w:tab w:val="left" w:leader="underscore" w:pos="8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(должность)                     (ФИО)                   (телефон)</w:t>
      </w:r>
    </w:p>
    <w:p w14:paraId="4B086549" w14:textId="77777777" w:rsidR="00112F1E" w:rsidRPr="00112F1E" w:rsidRDefault="00112F1E" w:rsidP="00112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C228B3F" w14:textId="77777777" w:rsidR="00112F1E" w:rsidRPr="00112F1E" w:rsidRDefault="00112F1E" w:rsidP="00112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_____     ___________   20_____г.</w:t>
      </w:r>
    </w:p>
    <w:p w14:paraId="7444AEAC" w14:textId="77777777" w:rsidR="00112F1E" w:rsidRPr="00112F1E" w:rsidRDefault="00112F1E" w:rsidP="00112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9EE04EF" w14:textId="77777777"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14:paraId="0B3FEF76" w14:textId="77777777" w:rsidR="00112F1E" w:rsidRPr="00112F1E" w:rsidRDefault="00112F1E" w:rsidP="00112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ED242E8" w14:textId="77777777" w:rsidR="00112F1E" w:rsidRPr="00112F1E" w:rsidRDefault="00112F1E" w:rsidP="00112F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35D8B3B" w14:textId="77777777" w:rsidR="00112F1E" w:rsidRPr="00112F1E" w:rsidRDefault="00112F1E" w:rsidP="00112F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6B3452D" w14:textId="77777777" w:rsidR="00112F1E" w:rsidRPr="00112F1E" w:rsidRDefault="00112F1E" w:rsidP="00112F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671BB05" w14:textId="77777777" w:rsidR="00112F1E" w:rsidRPr="00112F1E" w:rsidRDefault="00112F1E" w:rsidP="00112F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4208955" w14:textId="77777777" w:rsidR="00112F1E" w:rsidRPr="00112F1E" w:rsidRDefault="00112F1E" w:rsidP="00112F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F41458A" w14:textId="77777777" w:rsidR="00112F1E" w:rsidRPr="00112F1E" w:rsidRDefault="00112F1E" w:rsidP="00112F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Раздел 2</w:t>
      </w:r>
    </w:p>
    <w:p w14:paraId="661599CB" w14:textId="77777777" w:rsidR="00112F1E" w:rsidRPr="00112F1E" w:rsidRDefault="00112F1E" w:rsidP="00112F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 достижении значений показателей результативности предоставления Субсидии </w:t>
      </w:r>
    </w:p>
    <w:p w14:paraId="65B9F8B4" w14:textId="77777777" w:rsidR="00112F1E" w:rsidRPr="00112F1E" w:rsidRDefault="00112F1E" w:rsidP="00112F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A870A2D" w14:textId="77777777" w:rsidR="00112F1E" w:rsidRPr="00112F1E" w:rsidRDefault="00112F1E" w:rsidP="0011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по состоянию на __________ 20 ______ года</w:t>
      </w:r>
    </w:p>
    <w:p w14:paraId="199E32B2" w14:textId="77777777" w:rsidR="00112F1E" w:rsidRPr="00112F1E" w:rsidRDefault="00112F1E" w:rsidP="0011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50BA20A" w14:textId="77777777"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Наименование Учреждения: _______________________________</w:t>
      </w:r>
    </w:p>
    <w:p w14:paraId="0A544F80" w14:textId="77777777"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112F1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Периодичность: ________________________</w:t>
      </w:r>
    </w:p>
    <w:p w14:paraId="5F7A8A42" w14:textId="77777777"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287"/>
        <w:gridCol w:w="1275"/>
        <w:gridCol w:w="1276"/>
        <w:gridCol w:w="1276"/>
        <w:gridCol w:w="1275"/>
        <w:gridCol w:w="993"/>
        <w:gridCol w:w="1134"/>
      </w:tblGrid>
      <w:tr w:rsidR="00112F1E" w:rsidRPr="00112F1E" w14:paraId="5010AAF1" w14:textId="77777777" w:rsidTr="000A1A7B">
        <w:tc>
          <w:tcPr>
            <w:tcW w:w="588" w:type="dxa"/>
          </w:tcPr>
          <w:p w14:paraId="7B16FEFC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287" w:type="dxa"/>
          </w:tcPr>
          <w:p w14:paraId="3C40F0CC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Наименование показателя</w:t>
            </w:r>
          </w:p>
        </w:tc>
        <w:tc>
          <w:tcPr>
            <w:tcW w:w="1275" w:type="dxa"/>
          </w:tcPr>
          <w:p w14:paraId="2262A7A4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Наименование мероприятия</w:t>
            </w:r>
          </w:p>
        </w:tc>
        <w:tc>
          <w:tcPr>
            <w:tcW w:w="1276" w:type="dxa"/>
          </w:tcPr>
          <w:p w14:paraId="3DC5F6C6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Единица измерения</w:t>
            </w:r>
          </w:p>
        </w:tc>
        <w:tc>
          <w:tcPr>
            <w:tcW w:w="1276" w:type="dxa"/>
          </w:tcPr>
          <w:p w14:paraId="6E98EC9C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Плановое значение показателя</w:t>
            </w:r>
          </w:p>
        </w:tc>
        <w:tc>
          <w:tcPr>
            <w:tcW w:w="1275" w:type="dxa"/>
          </w:tcPr>
          <w:p w14:paraId="7BB9FEF9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Достигнутое значение показателя</w:t>
            </w:r>
          </w:p>
        </w:tc>
        <w:tc>
          <w:tcPr>
            <w:tcW w:w="993" w:type="dxa"/>
          </w:tcPr>
          <w:p w14:paraId="2977A2A6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Процент выполнения</w:t>
            </w:r>
          </w:p>
        </w:tc>
        <w:tc>
          <w:tcPr>
            <w:tcW w:w="1134" w:type="dxa"/>
          </w:tcPr>
          <w:p w14:paraId="6DA78E72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Причина отклонения</w:t>
            </w:r>
          </w:p>
        </w:tc>
      </w:tr>
      <w:tr w:rsidR="00112F1E" w:rsidRPr="00112F1E" w14:paraId="3AFE6013" w14:textId="77777777" w:rsidTr="000A1A7B">
        <w:tc>
          <w:tcPr>
            <w:tcW w:w="588" w:type="dxa"/>
          </w:tcPr>
          <w:p w14:paraId="2A7ABF63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87" w:type="dxa"/>
          </w:tcPr>
          <w:p w14:paraId="420CF8A7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275" w:type="dxa"/>
          </w:tcPr>
          <w:p w14:paraId="06AC07A5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276" w:type="dxa"/>
          </w:tcPr>
          <w:p w14:paraId="10AE0AC7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276" w:type="dxa"/>
          </w:tcPr>
          <w:p w14:paraId="7FE032DB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275" w:type="dxa"/>
          </w:tcPr>
          <w:p w14:paraId="570BEF19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993" w:type="dxa"/>
          </w:tcPr>
          <w:p w14:paraId="7FE06F84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4" w:type="dxa"/>
          </w:tcPr>
          <w:p w14:paraId="60230832" w14:textId="77777777" w:rsidR="00112F1E" w:rsidRPr="00112F1E" w:rsidRDefault="00112F1E" w:rsidP="001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12F1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112F1E" w:rsidRPr="00112F1E" w14:paraId="3B583ACA" w14:textId="77777777" w:rsidTr="000A1A7B">
        <w:tc>
          <w:tcPr>
            <w:tcW w:w="588" w:type="dxa"/>
          </w:tcPr>
          <w:p w14:paraId="4BB880AF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87" w:type="dxa"/>
          </w:tcPr>
          <w:p w14:paraId="002D93DE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</w:tcPr>
          <w:p w14:paraId="6F8E5A67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</w:tcPr>
          <w:p w14:paraId="432F0872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</w:tcPr>
          <w:p w14:paraId="7E63DC58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</w:tcPr>
          <w:p w14:paraId="5809217D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</w:tcPr>
          <w:p w14:paraId="7156AC9F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</w:tcPr>
          <w:p w14:paraId="25294567" w14:textId="77777777" w:rsidR="00112F1E" w:rsidRPr="00112F1E" w:rsidRDefault="00112F1E" w:rsidP="00112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14:paraId="42D41DF7" w14:textId="77777777"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14:paraId="5E8E6A9D" w14:textId="77777777"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14:paraId="189CF9BB" w14:textId="77777777"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14:paraId="5925359A" w14:textId="77777777"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Руководитель Учреждения _____________   __________   __________________</w:t>
      </w:r>
    </w:p>
    <w:p w14:paraId="03863768" w14:textId="77777777"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bidi="en-US"/>
        </w:rPr>
        <w:t>( уполномоченное лицо)     (должность)        (подпись)     (расшифровка подписи)</w:t>
      </w:r>
    </w:p>
    <w:p w14:paraId="4F0837D1" w14:textId="77777777" w:rsidR="00112F1E" w:rsidRPr="00112F1E" w:rsidRDefault="00112F1E" w:rsidP="0011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9523F1F" w14:textId="77777777"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34C34D8" w14:textId="77777777"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Исполнитель ______________   _______________   __________________</w:t>
      </w:r>
    </w:p>
    <w:p w14:paraId="0D941F3C" w14:textId="77777777"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                             (должность)               (ФИО)                       (телефон)</w:t>
      </w:r>
    </w:p>
    <w:p w14:paraId="067EEF55" w14:textId="77777777" w:rsidR="00112F1E" w:rsidRPr="00112F1E" w:rsidRDefault="00112F1E" w:rsidP="001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14:paraId="4EB03BA3" w14:textId="77777777" w:rsidR="00112F1E" w:rsidRPr="00112F1E" w:rsidRDefault="00112F1E" w:rsidP="00112F1E">
      <w:pPr>
        <w:spacing w:after="200" w:line="252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112F1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_____   _____________ 20_____г</w:t>
      </w:r>
    </w:p>
    <w:p w14:paraId="6A0D161D" w14:textId="77777777" w:rsidR="00112F1E" w:rsidRDefault="00112F1E"/>
    <w:sectPr w:rsidR="0011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661A"/>
    <w:multiLevelType w:val="multilevel"/>
    <w:tmpl w:val="82E88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2160"/>
      </w:pPr>
      <w:rPr>
        <w:rFonts w:hint="default"/>
      </w:rPr>
    </w:lvl>
  </w:abstractNum>
  <w:abstractNum w:abstractNumId="1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17127A"/>
    <w:multiLevelType w:val="hybridMultilevel"/>
    <w:tmpl w:val="35B0113C"/>
    <w:lvl w:ilvl="0" w:tplc="3A8202AE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7C32A4"/>
    <w:multiLevelType w:val="multilevel"/>
    <w:tmpl w:val="0776AA6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8" w15:restartNumberingAfterBreak="0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E3639CE"/>
    <w:multiLevelType w:val="hybridMultilevel"/>
    <w:tmpl w:val="F8324E74"/>
    <w:lvl w:ilvl="0" w:tplc="F1063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B63545"/>
    <w:multiLevelType w:val="multilevel"/>
    <w:tmpl w:val="E2D0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7C0713A"/>
    <w:multiLevelType w:val="multilevel"/>
    <w:tmpl w:val="3FFADF9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4" w15:restartNumberingAfterBreak="0">
    <w:nsid w:val="6C304BD8"/>
    <w:multiLevelType w:val="hybridMultilevel"/>
    <w:tmpl w:val="23108126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7235257D"/>
    <w:multiLevelType w:val="multilevel"/>
    <w:tmpl w:val="C1322C2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6" w15:restartNumberingAfterBreak="0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7"/>
  </w:num>
  <w:num w:numId="7">
    <w:abstractNumId w:val="15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18"/>
  </w:num>
  <w:num w:numId="13">
    <w:abstractNumId w:val="4"/>
  </w:num>
  <w:num w:numId="14">
    <w:abstractNumId w:val="6"/>
  </w:num>
  <w:num w:numId="15">
    <w:abstractNumId w:val="16"/>
  </w:num>
  <w:num w:numId="16">
    <w:abstractNumId w:val="17"/>
  </w:num>
  <w:num w:numId="17">
    <w:abstractNumId w:val="5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33"/>
    <w:rsid w:val="00112F1E"/>
    <w:rsid w:val="008D7B99"/>
    <w:rsid w:val="00B03A33"/>
    <w:rsid w:val="00BA33C1"/>
    <w:rsid w:val="00C75046"/>
    <w:rsid w:val="00D15182"/>
    <w:rsid w:val="00D26DA0"/>
    <w:rsid w:val="00D44B65"/>
    <w:rsid w:val="00E2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BDE"/>
  <w15:chartTrackingRefBased/>
  <w15:docId w15:val="{B958F2FA-458D-420B-BEAB-F01757C2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F1E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F1E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F1E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F1E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F1E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F1E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2F1E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F1E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2F1E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A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12F1E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12F1E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12F1E"/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12F1E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12F1E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12F1E"/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12F1E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12F1E"/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12F1E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112F1E"/>
  </w:style>
  <w:style w:type="paragraph" w:styleId="a3">
    <w:name w:val="No Spacing"/>
    <w:basedOn w:val="a"/>
    <w:link w:val="a4"/>
    <w:uiPriority w:val="1"/>
    <w:qFormat/>
    <w:rsid w:val="00112F1E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112F1E"/>
    <w:rPr>
      <w:rFonts w:ascii="Cambria" w:eastAsia="Times New Roman" w:hAnsi="Cambria" w:cs="Times New Roman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112F1E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12F1E"/>
    <w:rPr>
      <w:rFonts w:ascii="Cambria" w:eastAsia="Times New Roman" w:hAnsi="Cambria" w:cs="Times New Roman"/>
      <w:lang w:val="en-US" w:bidi="en-US"/>
    </w:rPr>
  </w:style>
  <w:style w:type="paragraph" w:styleId="a7">
    <w:name w:val="footer"/>
    <w:basedOn w:val="a"/>
    <w:link w:val="a8"/>
    <w:unhideWhenUsed/>
    <w:rsid w:val="00112F1E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8">
    <w:name w:val="Нижний колонтитул Знак"/>
    <w:basedOn w:val="a0"/>
    <w:link w:val="a7"/>
    <w:rsid w:val="00112F1E"/>
    <w:rPr>
      <w:rFonts w:ascii="Cambria" w:eastAsia="Times New Roman" w:hAnsi="Cambria" w:cs="Times New Roman"/>
      <w:lang w:val="en-US" w:bidi="en-US"/>
    </w:rPr>
  </w:style>
  <w:style w:type="paragraph" w:styleId="a9">
    <w:name w:val="caption"/>
    <w:basedOn w:val="a"/>
    <w:next w:val="a"/>
    <w:uiPriority w:val="35"/>
    <w:semiHidden/>
    <w:unhideWhenUsed/>
    <w:qFormat/>
    <w:rsid w:val="00112F1E"/>
    <w:pPr>
      <w:spacing w:after="200"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paragraph" w:customStyle="1" w:styleId="aa">
    <w:basedOn w:val="a"/>
    <w:next w:val="a"/>
    <w:link w:val="ab"/>
    <w:uiPriority w:val="10"/>
    <w:qFormat/>
    <w:rsid w:val="00112F1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b">
    <w:name w:val="Название Знак"/>
    <w:link w:val="aa"/>
    <w:uiPriority w:val="10"/>
    <w:rsid w:val="00112F1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c">
    <w:name w:val="Subtitle"/>
    <w:basedOn w:val="a"/>
    <w:next w:val="a"/>
    <w:link w:val="ad"/>
    <w:uiPriority w:val="11"/>
    <w:qFormat/>
    <w:rsid w:val="00112F1E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customStyle="1" w:styleId="ad">
    <w:name w:val="Подзаголовок Знак"/>
    <w:basedOn w:val="a0"/>
    <w:link w:val="ac"/>
    <w:uiPriority w:val="11"/>
    <w:rsid w:val="00112F1E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styleId="ae">
    <w:name w:val="Strong"/>
    <w:uiPriority w:val="22"/>
    <w:qFormat/>
    <w:rsid w:val="00112F1E"/>
    <w:rPr>
      <w:b/>
      <w:bCs/>
      <w:color w:val="943634"/>
      <w:spacing w:val="5"/>
    </w:rPr>
  </w:style>
  <w:style w:type="character" w:styleId="af">
    <w:name w:val="Emphasis"/>
    <w:uiPriority w:val="20"/>
    <w:qFormat/>
    <w:rsid w:val="00112F1E"/>
    <w:rPr>
      <w:caps/>
      <w:spacing w:val="5"/>
      <w:sz w:val="20"/>
      <w:szCs w:val="20"/>
    </w:rPr>
  </w:style>
  <w:style w:type="paragraph" w:styleId="af0">
    <w:name w:val="List Paragraph"/>
    <w:basedOn w:val="a"/>
    <w:uiPriority w:val="99"/>
    <w:qFormat/>
    <w:rsid w:val="00112F1E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12F1E"/>
    <w:pPr>
      <w:spacing w:after="200" w:line="252" w:lineRule="auto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12F1E"/>
    <w:rPr>
      <w:rFonts w:ascii="Cambria" w:eastAsia="Times New Roman" w:hAnsi="Cambria" w:cs="Times New Roman"/>
      <w:i/>
      <w:iCs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112F1E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112F1E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af3">
    <w:name w:val="Subtle Emphasis"/>
    <w:uiPriority w:val="19"/>
    <w:qFormat/>
    <w:rsid w:val="00112F1E"/>
    <w:rPr>
      <w:i/>
      <w:iCs/>
    </w:rPr>
  </w:style>
  <w:style w:type="character" w:styleId="af4">
    <w:name w:val="Intense Emphasis"/>
    <w:uiPriority w:val="21"/>
    <w:qFormat/>
    <w:rsid w:val="00112F1E"/>
    <w:rPr>
      <w:i/>
      <w:iCs/>
      <w:caps/>
      <w:spacing w:val="10"/>
      <w:sz w:val="20"/>
      <w:szCs w:val="20"/>
    </w:rPr>
  </w:style>
  <w:style w:type="character" w:styleId="af5">
    <w:name w:val="Subtle Reference"/>
    <w:uiPriority w:val="31"/>
    <w:qFormat/>
    <w:rsid w:val="00112F1E"/>
    <w:rPr>
      <w:rFonts w:ascii="Calibri" w:eastAsia="Times New Roman" w:hAnsi="Calibri" w:cs="Times New Roman"/>
      <w:i/>
      <w:iCs/>
      <w:color w:val="622423"/>
    </w:rPr>
  </w:style>
  <w:style w:type="character" w:styleId="af6">
    <w:name w:val="Intense Reference"/>
    <w:uiPriority w:val="32"/>
    <w:qFormat/>
    <w:rsid w:val="00112F1E"/>
    <w:rPr>
      <w:rFonts w:ascii="Calibri" w:eastAsia="Times New Roman" w:hAnsi="Calibri" w:cs="Times New Roman"/>
      <w:b/>
      <w:bCs/>
      <w:i/>
      <w:iCs/>
      <w:color w:val="622423"/>
    </w:rPr>
  </w:style>
  <w:style w:type="character" w:styleId="af7">
    <w:name w:val="Book Title"/>
    <w:uiPriority w:val="33"/>
    <w:qFormat/>
    <w:rsid w:val="00112F1E"/>
    <w:rPr>
      <w:caps/>
      <w:color w:val="622423"/>
      <w:spacing w:val="5"/>
      <w:u w:color="622423"/>
    </w:rPr>
  </w:style>
  <w:style w:type="paragraph" w:styleId="af8">
    <w:name w:val="TOC Heading"/>
    <w:basedOn w:val="1"/>
    <w:next w:val="a"/>
    <w:uiPriority w:val="39"/>
    <w:semiHidden/>
    <w:unhideWhenUsed/>
    <w:qFormat/>
    <w:rsid w:val="00112F1E"/>
    <w:pPr>
      <w:outlineLvl w:val="9"/>
    </w:pPr>
  </w:style>
  <w:style w:type="character" w:styleId="af9">
    <w:name w:val="page number"/>
    <w:basedOn w:val="a0"/>
    <w:rsid w:val="00112F1E"/>
  </w:style>
  <w:style w:type="paragraph" w:customStyle="1" w:styleId="ConsPlusNonformat">
    <w:name w:val="ConsPlusNonformat"/>
    <w:uiPriority w:val="99"/>
    <w:rsid w:val="00112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F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fa">
    <w:name w:val="Цветовое выделение"/>
    <w:rsid w:val="00112F1E"/>
    <w:rPr>
      <w:b/>
      <w:color w:val="000080"/>
    </w:rPr>
  </w:style>
  <w:style w:type="paragraph" w:customStyle="1" w:styleId="afb">
    <w:name w:val="Нормальный (таблица)"/>
    <w:basedOn w:val="a"/>
    <w:next w:val="a"/>
    <w:rsid w:val="00112F1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112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112F1E"/>
    <w:rPr>
      <w:rFonts w:ascii="Times New Roman" w:hAnsi="Times New Roman"/>
      <w:sz w:val="20"/>
    </w:rPr>
  </w:style>
  <w:style w:type="paragraph" w:styleId="afc">
    <w:name w:val="footnote text"/>
    <w:basedOn w:val="a"/>
    <w:link w:val="afd"/>
    <w:rsid w:val="00112F1E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112F1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Знак Знак Знак1 Знак"/>
    <w:basedOn w:val="a"/>
    <w:rsid w:val="00112F1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Title"/>
    <w:basedOn w:val="a"/>
    <w:link w:val="aff"/>
    <w:rsid w:val="00112F1E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character" w:customStyle="1" w:styleId="aff">
    <w:name w:val="Заголовок Знак"/>
    <w:basedOn w:val="a0"/>
    <w:link w:val="afe"/>
    <w:rsid w:val="00112F1E"/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112F1E"/>
  </w:style>
  <w:style w:type="character" w:styleId="aff0">
    <w:name w:val="Hyperlink"/>
    <w:uiPriority w:val="99"/>
    <w:rsid w:val="00112F1E"/>
    <w:rPr>
      <w:rFonts w:cs="Times New Roman"/>
      <w:color w:val="0066CC"/>
      <w:u w:val="single"/>
    </w:rPr>
  </w:style>
  <w:style w:type="character" w:customStyle="1" w:styleId="13">
    <w:name w:val="Заголовок №1_"/>
    <w:uiPriority w:val="99"/>
    <w:rsid w:val="00112F1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4">
    <w:name w:val="Заголовок №1"/>
    <w:uiPriority w:val="99"/>
    <w:rsid w:val="00112F1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3">
    <w:name w:val="Основной текст (2)_"/>
    <w:uiPriority w:val="99"/>
    <w:rsid w:val="00112F1E"/>
    <w:rPr>
      <w:rFonts w:ascii="Times New Roman" w:hAnsi="Times New Roman" w:cs="Times New Roman"/>
      <w:sz w:val="28"/>
      <w:szCs w:val="28"/>
      <w:u w:val="none"/>
    </w:rPr>
  </w:style>
  <w:style w:type="character" w:customStyle="1" w:styleId="31">
    <w:name w:val="Основной текст (3)_"/>
    <w:link w:val="32"/>
    <w:uiPriority w:val="99"/>
    <w:locked/>
    <w:rsid w:val="00112F1E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2F1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9pt">
    <w:name w:val="Основной текст (2) + 9 pt"/>
    <w:uiPriority w:val="99"/>
    <w:rsid w:val="00112F1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f1">
    <w:name w:val="Колонтитул_"/>
    <w:link w:val="aff2"/>
    <w:uiPriority w:val="99"/>
    <w:locked/>
    <w:rsid w:val="00112F1E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aff2">
    <w:name w:val="Колонтитул"/>
    <w:basedOn w:val="a"/>
    <w:link w:val="aff1"/>
    <w:uiPriority w:val="99"/>
    <w:rsid w:val="00112F1E"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Основной текст (2)"/>
    <w:uiPriority w:val="99"/>
    <w:rsid w:val="00112F1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 (2) + Полужирный"/>
    <w:uiPriority w:val="99"/>
    <w:rsid w:val="00112F1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6">
    <w:name w:val="Подпись к таблице (2)_"/>
    <w:link w:val="27"/>
    <w:uiPriority w:val="99"/>
    <w:locked/>
    <w:rsid w:val="00112F1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112F1E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ff3">
    <w:name w:val="Подпись к таблице_"/>
    <w:link w:val="aff4"/>
    <w:uiPriority w:val="99"/>
    <w:locked/>
    <w:rsid w:val="00112F1E"/>
    <w:rPr>
      <w:rFonts w:ascii="Times New Roman" w:hAnsi="Times New Roman"/>
      <w:shd w:val="clear" w:color="auto" w:fill="FFFFFF"/>
    </w:rPr>
  </w:style>
  <w:style w:type="paragraph" w:customStyle="1" w:styleId="aff4">
    <w:name w:val="Подпись к таблице"/>
    <w:basedOn w:val="a"/>
    <w:link w:val="aff3"/>
    <w:uiPriority w:val="99"/>
    <w:rsid w:val="00112F1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/>
    </w:rPr>
  </w:style>
  <w:style w:type="character" w:customStyle="1" w:styleId="41">
    <w:name w:val="Основной текст (4)_"/>
    <w:link w:val="42"/>
    <w:uiPriority w:val="99"/>
    <w:locked/>
    <w:rsid w:val="00112F1E"/>
    <w:rPr>
      <w:rFonts w:ascii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12F1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/>
    </w:rPr>
  </w:style>
  <w:style w:type="character" w:customStyle="1" w:styleId="aff5">
    <w:name w:val="Текст выноски Знак"/>
    <w:link w:val="aff6"/>
    <w:uiPriority w:val="99"/>
    <w:semiHidden/>
    <w:rsid w:val="00112F1E"/>
    <w:rPr>
      <w:rFonts w:ascii="Tahoma" w:eastAsia="Calibri" w:hAnsi="Tahoma" w:cs="Tahoma"/>
      <w:sz w:val="16"/>
      <w:szCs w:val="16"/>
    </w:rPr>
  </w:style>
  <w:style w:type="paragraph" w:styleId="aff6">
    <w:name w:val="Balloon Text"/>
    <w:basedOn w:val="a"/>
    <w:link w:val="aff5"/>
    <w:uiPriority w:val="99"/>
    <w:semiHidden/>
    <w:rsid w:val="00112F1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12F1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12F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3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8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6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4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7" Type="http://schemas.openxmlformats.org/officeDocument/2006/relationships/hyperlink" Target="consultantplus://offline/ref=4828125D80DDBA21EE11433C966B55F33FAB94711F1F3839C3ADC741A2r6X4L" TargetMode="External"/><Relationship Id="rId12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7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5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3" Type="http://schemas.openxmlformats.org/officeDocument/2006/relationships/hyperlink" Target="consultantplus://offline/ref=4828125D80DDBA21EE11433C966B55F33FA49F7711103839C3ADC741A2r6X4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0" Type="http://schemas.openxmlformats.org/officeDocument/2006/relationships/hyperlink" Target="consultantplus://offline/ref=4828125D80DDBA21EE11433C966B55F33CA79E7D16163839C3ADC741A2r6X4L" TargetMode="External"/><Relationship Id="rId29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004965E0DD390CBEBAB8DE211BBF279CA9B5264CBD61E9C790FAAEBA90B5A4189F559C0D494C31g7t8D" TargetMode="External"/><Relationship Id="rId11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4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2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7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3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8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6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0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9" Type="http://schemas.openxmlformats.org/officeDocument/2006/relationships/hyperlink" Target="consultantplus://offline/ref=4828125D80DDBA21EE11433C966B55F33CA79E7D16163839C3ADC741A2r6X4L" TargetMode="External"/><Relationship Id="rId31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4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2" Type="http://schemas.openxmlformats.org/officeDocument/2006/relationships/hyperlink" Target="consultantplus://offline/ref=4828125D80DDBA21EE11433C966B55F33FA49F7711103839C3ADC741A2r6X4L" TargetMode="External"/><Relationship Id="rId27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0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5" Type="http://schemas.openxmlformats.org/officeDocument/2006/relationships/hyperlink" Target="../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25</Pages>
  <Words>6845</Words>
  <Characters>39023</Characters>
  <Application>Microsoft Office Word</Application>
  <DocSecurity>0</DocSecurity>
  <Lines>325</Lines>
  <Paragraphs>91</Paragraphs>
  <ScaleCrop>false</ScaleCrop>
  <Company/>
  <LinksUpToDate>false</LinksUpToDate>
  <CharactersWithSpaces>45777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2021-01-25T06:28:00Z</dcterms:created>
  <dcterms:modified xsi:type="dcterms:W3CDTF">2021-01-25T08:53:00Z</dcterms:modified>
</cp:coreProperties>
</file>